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517" w:rsidRDefault="00BE39CD" w:rsidP="00BE39CD">
      <w:pPr>
        <w:pStyle w:val="Heading1"/>
      </w:pPr>
      <w:r>
        <w:t xml:space="preserve">Policy in Brief: A </w:t>
      </w:r>
      <w:r w:rsidR="00FB2F21">
        <w:t xml:space="preserve">Quick </w:t>
      </w:r>
      <w:r>
        <w:t>Guide</w:t>
      </w:r>
    </w:p>
    <w:p w:rsidR="00BE39CD" w:rsidRDefault="00BE39CD" w:rsidP="00BE39CD"/>
    <w:p w:rsidR="00BE39CD" w:rsidRDefault="00BE39CD" w:rsidP="00BE39CD">
      <w:r w:rsidRPr="00402FF2">
        <w:rPr>
          <w:rStyle w:val="Heading3Char"/>
        </w:rPr>
        <w:t>Purpose</w:t>
      </w:r>
      <w:r>
        <w:t xml:space="preserve">: The purpose of a MACPAC Policy in Brief is to summarize an area of policy interest to states and Congress where MACPAC has made recommendations or has collected a body of evidence. </w:t>
      </w:r>
      <w:r w:rsidR="000E052C">
        <w:t xml:space="preserve">A good Policy in Brief reflects an issue that is of timely interest to Congress or the states. </w:t>
      </w:r>
      <w:r w:rsidR="00F20180">
        <w:t xml:space="preserve">In addition, the Policy in Brief format can be a good option to quickly summarize state policy compendium in an easily digestible format. </w:t>
      </w:r>
    </w:p>
    <w:p w:rsidR="00BE39CD" w:rsidRDefault="00BE39CD" w:rsidP="00BE39CD">
      <w:r w:rsidRPr="00402FF2">
        <w:rPr>
          <w:rStyle w:val="Heading3Char"/>
        </w:rPr>
        <w:t>Audience</w:t>
      </w:r>
      <w:r>
        <w:t>: The primary audience for these briefs are congressional</w:t>
      </w:r>
      <w:r w:rsidR="00402FF2">
        <w:t xml:space="preserve"> or state staff who need a quick </w:t>
      </w:r>
      <w:r w:rsidR="00F20180">
        <w:t xml:space="preserve">read </w:t>
      </w:r>
      <w:r w:rsidR="00402FF2">
        <w:t xml:space="preserve">on an issue. </w:t>
      </w:r>
    </w:p>
    <w:p w:rsidR="00402FF2" w:rsidRPr="00BE39CD" w:rsidRDefault="00402FF2" w:rsidP="00BE39CD">
      <w:r w:rsidRPr="00402FF2">
        <w:rPr>
          <w:rStyle w:val="Heading3Char"/>
        </w:rPr>
        <w:t>Format</w:t>
      </w:r>
      <w:r>
        <w:t xml:space="preserve">: These briefs are intended to act as one-pagers (front and back). </w:t>
      </w:r>
      <w:r w:rsidR="009F7131">
        <w:t xml:space="preserve">Depending on the design and graphic elements, they may run between 650 to 850 words. They typically contain a quick summary, background, and a recommendations section if applicable. </w:t>
      </w:r>
      <w:bookmarkStart w:id="0" w:name="_GoBack"/>
      <w:bookmarkEnd w:id="0"/>
    </w:p>
    <w:p w:rsidR="00895517" w:rsidRPr="00895517" w:rsidRDefault="00402FF2" w:rsidP="00895517">
      <w:r>
        <w:rPr>
          <w:noProof/>
        </w:rPr>
        <w:drawing>
          <wp:inline distT="0" distB="0" distL="0" distR="0">
            <wp:extent cx="5117234" cy="476948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icy-in-Brief-2-page-graphic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2929" cy="477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5517" w:rsidRPr="00895517" w:rsidSect="00895517">
      <w:headerReference w:type="even" r:id="rId9"/>
      <w:headerReference w:type="default" r:id="rId10"/>
      <w:headerReference w:type="first" r:id="rId11"/>
      <w:endnotePr>
        <w:numFmt w:val="decimal"/>
      </w:endnotePr>
      <w:type w:val="continuous"/>
      <w:pgSz w:w="12240" w:h="15840"/>
      <w:pgMar w:top="1800" w:right="1080" w:bottom="1728" w:left="1080" w:header="720" w:footer="43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FF2" w:rsidRDefault="00637FF2" w:rsidP="00EB3046"/>
  </w:endnote>
  <w:endnote w:type="continuationSeparator" w:id="0">
    <w:p w:rsidR="00637FF2" w:rsidRDefault="00637FF2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Roboto">
    <w:charset w:val="00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FF2" w:rsidRDefault="00637FF2" w:rsidP="00EB3046">
      <w:r>
        <w:separator/>
      </w:r>
    </w:p>
  </w:footnote>
  <w:footnote w:type="continuationSeparator" w:id="0">
    <w:p w:rsidR="00637FF2" w:rsidRDefault="00637FF2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B8487F" wp14:editId="35C1E650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23C24" w:rsidRDefault="00023C24" w:rsidP="00EB3046"/>
  <w:p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2AB663F5" wp14:editId="322580E0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38" name="Picture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F04D1"/>
    <w:multiLevelType w:val="multilevel"/>
    <w:tmpl w:val="38E63A52"/>
    <w:numStyleLink w:val="MACPACLISTSTYLE"/>
  </w:abstractNum>
  <w:abstractNum w:abstractNumId="4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A85785"/>
    <w:multiLevelType w:val="multilevel"/>
    <w:tmpl w:val="38E63A52"/>
    <w:numStyleLink w:val="MACPACLISTSTYLE"/>
  </w:abstractNum>
  <w:abstractNum w:abstractNumId="9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2"/>
  </w:num>
  <w:num w:numId="33">
    <w:abstractNumId w:val="3"/>
  </w:num>
  <w:num w:numId="34">
    <w:abstractNumId w:val="3"/>
  </w:num>
  <w:num w:numId="35">
    <w:abstractNumId w:val="7"/>
  </w:num>
  <w:num w:numId="36">
    <w:abstractNumId w:val="5"/>
  </w:num>
  <w:num w:numId="37">
    <w:abstractNumId w:val="10"/>
  </w:num>
  <w:num w:numId="38">
    <w:abstractNumId w:val="1"/>
  </w:num>
  <w:num w:numId="39">
    <w:abstractNumId w:val="4"/>
  </w:num>
  <w:num w:numId="40">
    <w:abstractNumId w:val="6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9CD"/>
    <w:rsid w:val="000055C5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A3613"/>
    <w:rsid w:val="000B5CC5"/>
    <w:rsid w:val="000C35EA"/>
    <w:rsid w:val="000D1AA7"/>
    <w:rsid w:val="000E043B"/>
    <w:rsid w:val="000E052C"/>
    <w:rsid w:val="000E64A1"/>
    <w:rsid w:val="000F30A7"/>
    <w:rsid w:val="000F45D3"/>
    <w:rsid w:val="00102238"/>
    <w:rsid w:val="001116FB"/>
    <w:rsid w:val="001168D9"/>
    <w:rsid w:val="00117A0C"/>
    <w:rsid w:val="00133683"/>
    <w:rsid w:val="00135627"/>
    <w:rsid w:val="001433D4"/>
    <w:rsid w:val="00153E07"/>
    <w:rsid w:val="001541F1"/>
    <w:rsid w:val="001569FE"/>
    <w:rsid w:val="00160138"/>
    <w:rsid w:val="00161D1E"/>
    <w:rsid w:val="001720C7"/>
    <w:rsid w:val="00172DDB"/>
    <w:rsid w:val="00184090"/>
    <w:rsid w:val="00197872"/>
    <w:rsid w:val="001A19AF"/>
    <w:rsid w:val="001A4150"/>
    <w:rsid w:val="001B0457"/>
    <w:rsid w:val="001B22A1"/>
    <w:rsid w:val="001C133D"/>
    <w:rsid w:val="001C2C9C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747F0"/>
    <w:rsid w:val="00275AEA"/>
    <w:rsid w:val="002839A8"/>
    <w:rsid w:val="002847AA"/>
    <w:rsid w:val="00292E00"/>
    <w:rsid w:val="002A7082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7595"/>
    <w:rsid w:val="003F1259"/>
    <w:rsid w:val="003F1735"/>
    <w:rsid w:val="003F3B74"/>
    <w:rsid w:val="003F508B"/>
    <w:rsid w:val="00402FF2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DD7"/>
    <w:rsid w:val="00440B14"/>
    <w:rsid w:val="004412C8"/>
    <w:rsid w:val="004414F1"/>
    <w:rsid w:val="0044201A"/>
    <w:rsid w:val="00447DEA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102C"/>
    <w:rsid w:val="00514BD2"/>
    <w:rsid w:val="00517B93"/>
    <w:rsid w:val="00527B75"/>
    <w:rsid w:val="00530432"/>
    <w:rsid w:val="00537F90"/>
    <w:rsid w:val="00544F88"/>
    <w:rsid w:val="005472BC"/>
    <w:rsid w:val="005477D7"/>
    <w:rsid w:val="0055796B"/>
    <w:rsid w:val="005655F3"/>
    <w:rsid w:val="00566FE5"/>
    <w:rsid w:val="005851AA"/>
    <w:rsid w:val="00587351"/>
    <w:rsid w:val="00587E07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DD0"/>
    <w:rsid w:val="005D4748"/>
    <w:rsid w:val="005E012D"/>
    <w:rsid w:val="005E0FA2"/>
    <w:rsid w:val="005F675D"/>
    <w:rsid w:val="0060027E"/>
    <w:rsid w:val="0060745D"/>
    <w:rsid w:val="00614748"/>
    <w:rsid w:val="0061635C"/>
    <w:rsid w:val="00632D5D"/>
    <w:rsid w:val="0063399A"/>
    <w:rsid w:val="00637FF2"/>
    <w:rsid w:val="00645E7A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7061DA"/>
    <w:rsid w:val="00721E58"/>
    <w:rsid w:val="00725C97"/>
    <w:rsid w:val="00741234"/>
    <w:rsid w:val="007431E7"/>
    <w:rsid w:val="007439C3"/>
    <w:rsid w:val="00752710"/>
    <w:rsid w:val="007613F8"/>
    <w:rsid w:val="007658F8"/>
    <w:rsid w:val="00770C9B"/>
    <w:rsid w:val="00771B35"/>
    <w:rsid w:val="00771D76"/>
    <w:rsid w:val="00772853"/>
    <w:rsid w:val="00774DEE"/>
    <w:rsid w:val="0078070B"/>
    <w:rsid w:val="007869F6"/>
    <w:rsid w:val="00793073"/>
    <w:rsid w:val="0079447F"/>
    <w:rsid w:val="007A553F"/>
    <w:rsid w:val="007A66FD"/>
    <w:rsid w:val="007A6D63"/>
    <w:rsid w:val="007C107F"/>
    <w:rsid w:val="007D0DAD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B4E76"/>
    <w:rsid w:val="008B727D"/>
    <w:rsid w:val="008B7363"/>
    <w:rsid w:val="008D461D"/>
    <w:rsid w:val="00911837"/>
    <w:rsid w:val="009139E8"/>
    <w:rsid w:val="0092388C"/>
    <w:rsid w:val="00925DF9"/>
    <w:rsid w:val="00926F16"/>
    <w:rsid w:val="00927397"/>
    <w:rsid w:val="00931A97"/>
    <w:rsid w:val="00933104"/>
    <w:rsid w:val="00936560"/>
    <w:rsid w:val="00947C1D"/>
    <w:rsid w:val="00960123"/>
    <w:rsid w:val="00964A94"/>
    <w:rsid w:val="00970757"/>
    <w:rsid w:val="00985C15"/>
    <w:rsid w:val="00996569"/>
    <w:rsid w:val="009A0649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1E55"/>
    <w:rsid w:val="009D43BE"/>
    <w:rsid w:val="009D455D"/>
    <w:rsid w:val="009E1102"/>
    <w:rsid w:val="009E414C"/>
    <w:rsid w:val="009F7131"/>
    <w:rsid w:val="00A05BCC"/>
    <w:rsid w:val="00A20F06"/>
    <w:rsid w:val="00A24BDA"/>
    <w:rsid w:val="00A332FD"/>
    <w:rsid w:val="00A449D0"/>
    <w:rsid w:val="00A5004C"/>
    <w:rsid w:val="00A5488B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90D30"/>
    <w:rsid w:val="00A94AD7"/>
    <w:rsid w:val="00A94AD8"/>
    <w:rsid w:val="00A9576E"/>
    <w:rsid w:val="00AA456F"/>
    <w:rsid w:val="00AA5ADC"/>
    <w:rsid w:val="00AB219D"/>
    <w:rsid w:val="00AB2618"/>
    <w:rsid w:val="00AB7098"/>
    <w:rsid w:val="00AC12E2"/>
    <w:rsid w:val="00AC4DA0"/>
    <w:rsid w:val="00AD69F0"/>
    <w:rsid w:val="00AE42AB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50397"/>
    <w:rsid w:val="00B51221"/>
    <w:rsid w:val="00B53E79"/>
    <w:rsid w:val="00B64D2F"/>
    <w:rsid w:val="00B71BB9"/>
    <w:rsid w:val="00B728A0"/>
    <w:rsid w:val="00B8588A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39CD"/>
    <w:rsid w:val="00BE4424"/>
    <w:rsid w:val="00BF2667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152D"/>
    <w:rsid w:val="00CF3E5A"/>
    <w:rsid w:val="00D15090"/>
    <w:rsid w:val="00D15E86"/>
    <w:rsid w:val="00D16ADB"/>
    <w:rsid w:val="00D21490"/>
    <w:rsid w:val="00D22EEA"/>
    <w:rsid w:val="00D23248"/>
    <w:rsid w:val="00D238A4"/>
    <w:rsid w:val="00D35E1C"/>
    <w:rsid w:val="00D55425"/>
    <w:rsid w:val="00D57496"/>
    <w:rsid w:val="00D656C0"/>
    <w:rsid w:val="00D67E49"/>
    <w:rsid w:val="00D74A09"/>
    <w:rsid w:val="00D75298"/>
    <w:rsid w:val="00D95D7E"/>
    <w:rsid w:val="00DC0319"/>
    <w:rsid w:val="00DC5197"/>
    <w:rsid w:val="00DE436C"/>
    <w:rsid w:val="00DE44A7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73A53"/>
    <w:rsid w:val="00EA1884"/>
    <w:rsid w:val="00EA3991"/>
    <w:rsid w:val="00EA598D"/>
    <w:rsid w:val="00EB0D4F"/>
    <w:rsid w:val="00EB3046"/>
    <w:rsid w:val="00EB6698"/>
    <w:rsid w:val="00EC4EFE"/>
    <w:rsid w:val="00ED3104"/>
    <w:rsid w:val="00F12E6E"/>
    <w:rsid w:val="00F20180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26C4"/>
    <w:rsid w:val="00FB2F21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DE0AD9"/>
  <w15:docId w15:val="{0496D229-1F50-4732-AD5E-AEAE146D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E79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7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8.23%20(1)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8B9028-C131-4E7C-9043-D8A26139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08.23 (1)</Template>
  <TotalTime>119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Broder</dc:creator>
  <cp:lastModifiedBy>Caroline Broder</cp:lastModifiedBy>
  <cp:revision>2</cp:revision>
  <cp:lastPrinted>2014-12-29T17:21:00Z</cp:lastPrinted>
  <dcterms:created xsi:type="dcterms:W3CDTF">2024-06-06T15:41:00Z</dcterms:created>
  <dcterms:modified xsi:type="dcterms:W3CDTF">2024-06-06T17:40:00Z</dcterms:modified>
</cp:coreProperties>
</file>