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0CBB" w:rsidRDefault="00910CBB" w:rsidP="00910CBB">
      <w:pPr>
        <w:pStyle w:val="NormalWeb"/>
        <w:spacing w:before="0" w:beforeAutospacing="0" w:after="0" w:afterAutospacing="0"/>
        <w:textAlignment w:val="baseline"/>
        <w:rPr>
          <w:rFonts w:ascii="Helvetica" w:hAnsi="Helvetica" w:cs="Helvetica"/>
          <w:color w:val="666667"/>
          <w:sz w:val="27"/>
          <w:szCs w:val="27"/>
        </w:rPr>
      </w:pPr>
      <w:r>
        <w:rPr>
          <w:rFonts w:ascii="Helvetica" w:hAnsi="Helvetica" w:cs="Helvetica"/>
          <w:b/>
          <w:bCs/>
          <w:color w:val="666667"/>
          <w:sz w:val="27"/>
          <w:szCs w:val="27"/>
        </w:rPr>
        <w:t>Title</w:t>
      </w:r>
    </w:p>
    <w:p w:rsidR="00910CBB" w:rsidRDefault="00910CBB" w:rsidP="00910CBB">
      <w:pPr>
        <w:pStyle w:val="NormalWeb"/>
        <w:spacing w:before="0" w:beforeAutospacing="0" w:after="0" w:afterAutospacing="0"/>
        <w:textAlignment w:val="baseline"/>
        <w:rPr>
          <w:rFonts w:ascii="Helvetica" w:hAnsi="Helvetica" w:cs="Helvetica"/>
          <w:color w:val="666667"/>
          <w:sz w:val="27"/>
          <w:szCs w:val="27"/>
        </w:rPr>
      </w:pPr>
      <w:r>
        <w:rPr>
          <w:rFonts w:ascii="Helvetica" w:hAnsi="Helvetica" w:cs="Helvetica"/>
          <w:color w:val="666667"/>
          <w:sz w:val="27"/>
          <w:szCs w:val="27"/>
        </w:rPr>
        <w:t> </w:t>
      </w:r>
    </w:p>
    <w:p w:rsidR="00910CBB" w:rsidRDefault="00910CBB" w:rsidP="00910CBB">
      <w:pPr>
        <w:pStyle w:val="NormalWeb"/>
        <w:spacing w:before="0" w:beforeAutospacing="0" w:after="0" w:afterAutospacing="0"/>
        <w:textAlignment w:val="baseline"/>
        <w:rPr>
          <w:rFonts w:ascii="Helvetica" w:hAnsi="Helvetica" w:cs="Helvetica"/>
          <w:color w:val="666667"/>
          <w:sz w:val="27"/>
          <w:szCs w:val="27"/>
        </w:rPr>
      </w:pPr>
      <w:r>
        <w:rPr>
          <w:rFonts w:ascii="Helvetica" w:hAnsi="Helvetica" w:cs="Helvetica"/>
          <w:color w:val="666667"/>
          <w:sz w:val="27"/>
          <w:szCs w:val="27"/>
        </w:rPr>
        <w:t>Title should be</w:t>
      </w:r>
      <w:r>
        <w:rPr>
          <w:rFonts w:ascii="Helvetica" w:hAnsi="Helvetica" w:cs="Helvetica"/>
          <w:color w:val="666667"/>
          <w:sz w:val="27"/>
          <w:szCs w:val="27"/>
        </w:rPr>
        <w:t xml:space="preserve"> short and convey a message</w:t>
      </w:r>
      <w:r>
        <w:rPr>
          <w:rFonts w:ascii="Helvetica" w:hAnsi="Helvetica" w:cs="Helvetica"/>
          <w:color w:val="666667"/>
          <w:sz w:val="27"/>
          <w:szCs w:val="27"/>
        </w:rPr>
        <w:t>.</w:t>
      </w:r>
    </w:p>
    <w:p w:rsidR="00910CBB" w:rsidRDefault="00910CBB" w:rsidP="00910CBB">
      <w:pPr>
        <w:pStyle w:val="NormalWeb"/>
        <w:spacing w:before="0" w:beforeAutospacing="0" w:after="0" w:afterAutospacing="0"/>
        <w:textAlignment w:val="baseline"/>
        <w:rPr>
          <w:rFonts w:ascii="Helvetica" w:hAnsi="Helvetica" w:cs="Helvetica"/>
          <w:color w:val="666667"/>
          <w:sz w:val="27"/>
          <w:szCs w:val="27"/>
        </w:rPr>
      </w:pPr>
      <w:r>
        <w:rPr>
          <w:rFonts w:ascii="Helvetica" w:hAnsi="Helvetica" w:cs="Helvetica"/>
          <w:color w:val="666667"/>
          <w:sz w:val="27"/>
          <w:szCs w:val="27"/>
        </w:rPr>
        <w:t> </w:t>
      </w:r>
    </w:p>
    <w:p w:rsidR="00910CBB" w:rsidRDefault="00910CBB" w:rsidP="00910CBB">
      <w:pPr>
        <w:pStyle w:val="NormalWeb"/>
        <w:spacing w:before="0" w:beforeAutospacing="0" w:after="0" w:afterAutospacing="0"/>
        <w:textAlignment w:val="baseline"/>
        <w:rPr>
          <w:rFonts w:ascii="Helvetica" w:hAnsi="Helvetica" w:cs="Helvetica"/>
          <w:color w:val="666667"/>
          <w:sz w:val="27"/>
          <w:szCs w:val="27"/>
        </w:rPr>
      </w:pPr>
      <w:r>
        <w:rPr>
          <w:rFonts w:ascii="Helvetica" w:hAnsi="Helvetica" w:cs="Helvetica"/>
          <w:b/>
          <w:bCs/>
          <w:color w:val="666667"/>
          <w:sz w:val="27"/>
          <w:szCs w:val="27"/>
        </w:rPr>
        <w:t>Summary</w:t>
      </w:r>
    </w:p>
    <w:p w:rsidR="00910CBB" w:rsidRDefault="00910CBB" w:rsidP="00910CBB">
      <w:pPr>
        <w:pStyle w:val="NormalWeb"/>
        <w:spacing w:before="0" w:beforeAutospacing="0" w:after="0" w:afterAutospacing="0"/>
        <w:textAlignment w:val="baseline"/>
        <w:rPr>
          <w:rFonts w:ascii="Helvetica" w:hAnsi="Helvetica" w:cs="Helvetica"/>
          <w:color w:val="666667"/>
          <w:sz w:val="27"/>
          <w:szCs w:val="27"/>
        </w:rPr>
      </w:pPr>
      <w:r>
        <w:rPr>
          <w:rFonts w:ascii="Helvetica" w:hAnsi="Helvetica" w:cs="Helvetica"/>
          <w:color w:val="666667"/>
          <w:sz w:val="27"/>
          <w:szCs w:val="27"/>
        </w:rPr>
        <w:t> </w:t>
      </w:r>
    </w:p>
    <w:p w:rsidR="00910CBB" w:rsidRDefault="00910CBB" w:rsidP="00910CBB">
      <w:pPr>
        <w:pStyle w:val="NormalWeb"/>
        <w:spacing w:before="0" w:beforeAutospacing="0" w:after="0" w:afterAutospacing="0"/>
        <w:textAlignment w:val="baseline"/>
        <w:rPr>
          <w:rFonts w:ascii="Helvetica" w:hAnsi="Helvetica" w:cs="Helvetica"/>
          <w:color w:val="666667"/>
          <w:sz w:val="27"/>
          <w:szCs w:val="27"/>
        </w:rPr>
      </w:pPr>
      <w:r>
        <w:rPr>
          <w:rFonts w:ascii="Helvetica" w:hAnsi="Helvetica" w:cs="Helvetica"/>
          <w:color w:val="666667"/>
          <w:sz w:val="27"/>
          <w:szCs w:val="27"/>
        </w:rPr>
        <w:t>In 50 or fewer words, what is the issue and why is it relevant now? </w:t>
      </w:r>
    </w:p>
    <w:p w:rsidR="00910CBB" w:rsidRDefault="00910CBB" w:rsidP="00910CBB">
      <w:pPr>
        <w:pStyle w:val="NormalWeb"/>
        <w:spacing w:before="0" w:beforeAutospacing="0" w:after="0" w:afterAutospacing="0"/>
        <w:textAlignment w:val="baseline"/>
        <w:rPr>
          <w:rFonts w:ascii="Helvetica" w:hAnsi="Helvetica" w:cs="Helvetica"/>
          <w:color w:val="666667"/>
          <w:sz w:val="27"/>
          <w:szCs w:val="27"/>
        </w:rPr>
      </w:pPr>
      <w:r>
        <w:rPr>
          <w:rFonts w:ascii="Helvetica" w:hAnsi="Helvetica" w:cs="Helvetica"/>
          <w:color w:val="666667"/>
          <w:sz w:val="27"/>
          <w:szCs w:val="27"/>
        </w:rPr>
        <w:t> </w:t>
      </w:r>
    </w:p>
    <w:p w:rsidR="00910CBB" w:rsidRDefault="00910CBB" w:rsidP="00910CBB">
      <w:pPr>
        <w:pStyle w:val="NormalWeb"/>
        <w:spacing w:before="0" w:beforeAutospacing="0" w:after="0" w:afterAutospacing="0"/>
        <w:textAlignment w:val="baseline"/>
        <w:rPr>
          <w:rFonts w:ascii="Helvetica" w:hAnsi="Helvetica" w:cs="Helvetica"/>
          <w:color w:val="666667"/>
          <w:sz w:val="27"/>
          <w:szCs w:val="27"/>
        </w:rPr>
      </w:pPr>
      <w:r>
        <w:rPr>
          <w:rFonts w:ascii="Helvetica" w:hAnsi="Helvetica" w:cs="Helvetica"/>
          <w:color w:val="666667"/>
          <w:sz w:val="27"/>
          <w:szCs w:val="27"/>
        </w:rPr>
        <w:t> </w:t>
      </w:r>
    </w:p>
    <w:p w:rsidR="00910CBB" w:rsidRDefault="00910CBB" w:rsidP="00910CBB">
      <w:pPr>
        <w:pStyle w:val="NormalWeb"/>
        <w:spacing w:before="0" w:beforeAutospacing="0" w:after="0" w:afterAutospacing="0"/>
        <w:textAlignment w:val="baseline"/>
        <w:rPr>
          <w:rFonts w:ascii="Helvetica" w:hAnsi="Helvetica" w:cs="Helvetica"/>
          <w:color w:val="666667"/>
          <w:sz w:val="27"/>
          <w:szCs w:val="27"/>
        </w:rPr>
      </w:pPr>
      <w:r>
        <w:rPr>
          <w:rFonts w:ascii="Helvetica" w:hAnsi="Helvetica" w:cs="Helvetica"/>
          <w:b/>
          <w:bCs/>
          <w:color w:val="666667"/>
          <w:sz w:val="27"/>
          <w:szCs w:val="27"/>
        </w:rPr>
        <w:t>Background</w:t>
      </w:r>
    </w:p>
    <w:p w:rsidR="00910CBB" w:rsidRDefault="00910CBB" w:rsidP="00910CBB">
      <w:pPr>
        <w:pStyle w:val="NormalWeb"/>
        <w:spacing w:before="0" w:beforeAutospacing="0" w:after="0" w:afterAutospacing="0"/>
        <w:textAlignment w:val="baseline"/>
        <w:rPr>
          <w:rFonts w:ascii="Helvetica" w:hAnsi="Helvetica" w:cs="Helvetica"/>
          <w:color w:val="666667"/>
          <w:sz w:val="27"/>
          <w:szCs w:val="27"/>
        </w:rPr>
      </w:pPr>
      <w:r>
        <w:rPr>
          <w:rFonts w:ascii="Helvetica" w:hAnsi="Helvetica" w:cs="Helvetica"/>
          <w:color w:val="666667"/>
          <w:sz w:val="27"/>
          <w:szCs w:val="27"/>
        </w:rPr>
        <w:t> </w:t>
      </w:r>
    </w:p>
    <w:p w:rsidR="00910CBB" w:rsidRDefault="00910CBB" w:rsidP="00910CBB">
      <w:pPr>
        <w:pStyle w:val="NormalWeb"/>
        <w:spacing w:before="0" w:beforeAutospacing="0" w:after="0" w:afterAutospacing="0"/>
        <w:textAlignment w:val="baseline"/>
        <w:rPr>
          <w:rFonts w:ascii="Helvetica" w:hAnsi="Helvetica" w:cs="Helvetica"/>
          <w:color w:val="666667"/>
          <w:sz w:val="27"/>
          <w:szCs w:val="27"/>
        </w:rPr>
      </w:pPr>
      <w:r>
        <w:rPr>
          <w:rFonts w:ascii="Helvetica" w:hAnsi="Helvetica" w:cs="Helvetica"/>
          <w:color w:val="666667"/>
          <w:sz w:val="27"/>
          <w:szCs w:val="27"/>
        </w:rPr>
        <w:t>What are the underlying issues of why are they important to states</w:t>
      </w:r>
      <w:r>
        <w:rPr>
          <w:rFonts w:ascii="Helvetica" w:hAnsi="Helvetica" w:cs="Helvetica"/>
          <w:color w:val="666667"/>
          <w:sz w:val="27"/>
          <w:szCs w:val="27"/>
        </w:rPr>
        <w:t xml:space="preserve"> or to Congress or both</w:t>
      </w:r>
      <w:r>
        <w:rPr>
          <w:rFonts w:ascii="Helvetica" w:hAnsi="Helvetica" w:cs="Helvetica"/>
          <w:color w:val="666667"/>
          <w:sz w:val="27"/>
          <w:szCs w:val="27"/>
        </w:rPr>
        <w:t xml:space="preserve">? </w:t>
      </w:r>
      <w:bookmarkStart w:id="0" w:name="_GoBack"/>
      <w:r>
        <w:rPr>
          <w:rFonts w:ascii="Helvetica" w:hAnsi="Helvetica" w:cs="Helvetica"/>
          <w:color w:val="666667"/>
          <w:sz w:val="27"/>
          <w:szCs w:val="27"/>
        </w:rPr>
        <w:t>Make your case in 50 words.</w:t>
      </w:r>
    </w:p>
    <w:bookmarkEnd w:id="0"/>
    <w:p w:rsidR="00910CBB" w:rsidRDefault="00910CBB" w:rsidP="00910CBB">
      <w:pPr>
        <w:pStyle w:val="NormalWeb"/>
        <w:spacing w:before="0" w:beforeAutospacing="0" w:after="0" w:afterAutospacing="0"/>
        <w:textAlignment w:val="baseline"/>
        <w:rPr>
          <w:rFonts w:ascii="Helvetica" w:hAnsi="Helvetica" w:cs="Helvetica"/>
          <w:color w:val="666667"/>
          <w:sz w:val="27"/>
          <w:szCs w:val="27"/>
        </w:rPr>
      </w:pPr>
      <w:r>
        <w:rPr>
          <w:rFonts w:ascii="Helvetica" w:hAnsi="Helvetica" w:cs="Helvetica"/>
          <w:color w:val="666667"/>
          <w:sz w:val="27"/>
          <w:szCs w:val="27"/>
        </w:rPr>
        <w:t> </w:t>
      </w:r>
    </w:p>
    <w:p w:rsidR="00910CBB" w:rsidRDefault="00910CBB" w:rsidP="00910CBB">
      <w:pPr>
        <w:pStyle w:val="NormalWeb"/>
        <w:spacing w:before="0" w:beforeAutospacing="0" w:after="0" w:afterAutospacing="0"/>
        <w:textAlignment w:val="baseline"/>
        <w:rPr>
          <w:rFonts w:ascii="Helvetica" w:hAnsi="Helvetica" w:cs="Helvetica"/>
          <w:color w:val="666667"/>
          <w:sz w:val="27"/>
          <w:szCs w:val="27"/>
        </w:rPr>
      </w:pPr>
      <w:r>
        <w:rPr>
          <w:rFonts w:ascii="Helvetica" w:hAnsi="Helvetica" w:cs="Helvetica"/>
          <w:color w:val="666667"/>
          <w:sz w:val="27"/>
          <w:szCs w:val="27"/>
        </w:rPr>
        <w:t> </w:t>
      </w:r>
    </w:p>
    <w:p w:rsidR="00910CBB" w:rsidRDefault="00910CBB" w:rsidP="00910CBB">
      <w:pPr>
        <w:pStyle w:val="NormalWeb"/>
        <w:spacing w:before="0" w:beforeAutospacing="0" w:after="0" w:afterAutospacing="0"/>
        <w:textAlignment w:val="baseline"/>
        <w:rPr>
          <w:rFonts w:ascii="Helvetica" w:hAnsi="Helvetica" w:cs="Helvetica"/>
          <w:color w:val="666667"/>
          <w:sz w:val="27"/>
          <w:szCs w:val="27"/>
        </w:rPr>
      </w:pPr>
      <w:r>
        <w:rPr>
          <w:rFonts w:ascii="Helvetica" w:hAnsi="Helvetica" w:cs="Helvetica"/>
          <w:b/>
          <w:bCs/>
          <w:color w:val="666667"/>
          <w:sz w:val="27"/>
          <w:szCs w:val="27"/>
        </w:rPr>
        <w:t>Offerings/Findings/Key Points/Next Steps </w:t>
      </w:r>
    </w:p>
    <w:p w:rsidR="00910CBB" w:rsidRDefault="00910CBB" w:rsidP="00910CBB">
      <w:pPr>
        <w:pStyle w:val="NormalWeb"/>
        <w:spacing w:before="0" w:beforeAutospacing="0" w:after="0" w:afterAutospacing="0"/>
        <w:textAlignment w:val="baseline"/>
        <w:rPr>
          <w:rFonts w:ascii="Helvetica" w:hAnsi="Helvetica" w:cs="Helvetica"/>
          <w:color w:val="666667"/>
          <w:sz w:val="27"/>
          <w:szCs w:val="27"/>
        </w:rPr>
      </w:pPr>
      <w:r>
        <w:rPr>
          <w:rFonts w:ascii="Helvetica" w:hAnsi="Helvetica" w:cs="Helvetica"/>
          <w:color w:val="666667"/>
          <w:sz w:val="27"/>
          <w:szCs w:val="27"/>
        </w:rPr>
        <w:t> </w:t>
      </w:r>
    </w:p>
    <w:p w:rsidR="00910CBB" w:rsidRDefault="00910CBB" w:rsidP="00910CBB">
      <w:pPr>
        <w:pStyle w:val="NormalWeb"/>
        <w:spacing w:before="0" w:beforeAutospacing="0" w:after="0" w:afterAutospacing="0"/>
        <w:textAlignment w:val="baseline"/>
        <w:rPr>
          <w:rFonts w:ascii="Helvetica" w:hAnsi="Helvetica" w:cs="Helvetica"/>
          <w:color w:val="666667"/>
          <w:sz w:val="27"/>
          <w:szCs w:val="27"/>
        </w:rPr>
      </w:pPr>
      <w:r>
        <w:rPr>
          <w:rFonts w:ascii="Helvetica" w:hAnsi="Helvetica" w:cs="Helvetica"/>
          <w:color w:val="666667"/>
          <w:sz w:val="27"/>
          <w:szCs w:val="27"/>
        </w:rPr>
        <w:t>Use 150 words to provide an overview of findings, key points, or action steps for the reader. Short lists or graphics are especially helpful to convey information quickly and clearly. A structure for this section might be:</w:t>
      </w:r>
    </w:p>
    <w:p w:rsidR="00910CBB" w:rsidRDefault="00910CBB" w:rsidP="00910CBB">
      <w:pPr>
        <w:pStyle w:val="NormalWeb"/>
        <w:spacing w:before="0" w:beforeAutospacing="0" w:after="0" w:afterAutospacing="0"/>
        <w:ind w:left="600"/>
        <w:textAlignment w:val="baseline"/>
        <w:rPr>
          <w:rFonts w:ascii="Helvetica" w:hAnsi="Helvetica" w:cs="Helvetica"/>
          <w:color w:val="666667"/>
          <w:sz w:val="27"/>
          <w:szCs w:val="27"/>
        </w:rPr>
      </w:pPr>
      <w:r>
        <w:rPr>
          <w:rFonts w:ascii="Helvetica" w:hAnsi="Helvetica" w:cs="Helvetica"/>
          <w:color w:val="666667"/>
          <w:sz w:val="27"/>
          <w:szCs w:val="27"/>
        </w:rPr>
        <w:t>● Five key takeaways</w:t>
      </w:r>
    </w:p>
    <w:p w:rsidR="00910CBB" w:rsidRDefault="00910CBB" w:rsidP="00910CBB">
      <w:pPr>
        <w:pStyle w:val="NormalWeb"/>
        <w:spacing w:before="0" w:beforeAutospacing="0" w:after="0" w:afterAutospacing="0"/>
        <w:ind w:left="600"/>
        <w:textAlignment w:val="baseline"/>
        <w:rPr>
          <w:rFonts w:ascii="Helvetica" w:hAnsi="Helvetica" w:cs="Helvetica"/>
          <w:color w:val="666667"/>
          <w:sz w:val="27"/>
          <w:szCs w:val="27"/>
        </w:rPr>
      </w:pPr>
      <w:r>
        <w:rPr>
          <w:rFonts w:ascii="Helvetica" w:hAnsi="Helvetica" w:cs="Helvetica"/>
          <w:color w:val="666667"/>
          <w:sz w:val="27"/>
          <w:szCs w:val="27"/>
        </w:rPr>
        <w:t>● Three decisions states must make</w:t>
      </w:r>
    </w:p>
    <w:p w:rsidR="00910CBB" w:rsidRDefault="00910CBB" w:rsidP="00910CBB">
      <w:pPr>
        <w:pStyle w:val="NormalWeb"/>
        <w:spacing w:before="0" w:beforeAutospacing="0" w:after="0" w:afterAutospacing="0"/>
        <w:ind w:left="600"/>
        <w:textAlignment w:val="baseline"/>
        <w:rPr>
          <w:rFonts w:ascii="Helvetica" w:hAnsi="Helvetica" w:cs="Helvetica"/>
          <w:color w:val="666667"/>
          <w:sz w:val="27"/>
          <w:szCs w:val="27"/>
        </w:rPr>
      </w:pPr>
      <w:r>
        <w:rPr>
          <w:rFonts w:ascii="Helvetica" w:hAnsi="Helvetica" w:cs="Helvetica"/>
          <w:color w:val="666667"/>
          <w:sz w:val="27"/>
          <w:szCs w:val="27"/>
        </w:rPr>
        <w:t>● At-a-glance graphic or chart</w:t>
      </w:r>
    </w:p>
    <w:p w:rsidR="00910CBB" w:rsidRDefault="00910CBB" w:rsidP="00910CBB">
      <w:pPr>
        <w:pStyle w:val="NormalWeb"/>
        <w:spacing w:before="0" w:beforeAutospacing="0" w:after="0" w:afterAutospacing="0"/>
        <w:ind w:left="600"/>
        <w:textAlignment w:val="baseline"/>
        <w:rPr>
          <w:rFonts w:ascii="Helvetica" w:hAnsi="Helvetica" w:cs="Helvetica"/>
          <w:color w:val="666667"/>
          <w:sz w:val="27"/>
          <w:szCs w:val="27"/>
        </w:rPr>
      </w:pPr>
      <w:r>
        <w:rPr>
          <w:rFonts w:ascii="Helvetica" w:hAnsi="Helvetica" w:cs="Helvetica"/>
          <w:color w:val="666667"/>
          <w:sz w:val="27"/>
          <w:szCs w:val="27"/>
        </w:rPr>
        <w:t>● Resources that are available</w:t>
      </w:r>
    </w:p>
    <w:p w:rsidR="00910CBB" w:rsidRDefault="00910CBB" w:rsidP="00910CBB">
      <w:pPr>
        <w:pStyle w:val="NormalWeb"/>
        <w:spacing w:before="0" w:beforeAutospacing="0" w:after="0" w:afterAutospacing="0"/>
        <w:ind w:left="600"/>
        <w:textAlignment w:val="baseline"/>
        <w:rPr>
          <w:rFonts w:ascii="Helvetica" w:hAnsi="Helvetica" w:cs="Helvetica"/>
          <w:color w:val="666667"/>
          <w:sz w:val="27"/>
          <w:szCs w:val="27"/>
        </w:rPr>
      </w:pPr>
    </w:p>
    <w:p w:rsidR="00910CBB" w:rsidRDefault="00910CBB" w:rsidP="00910CBB">
      <w:pPr>
        <w:pStyle w:val="NormalWeb"/>
        <w:spacing w:before="0" w:beforeAutospacing="0" w:after="0" w:afterAutospacing="0"/>
        <w:textAlignment w:val="baseline"/>
        <w:rPr>
          <w:rFonts w:ascii="Helvetica" w:hAnsi="Helvetica" w:cs="Helvetica"/>
          <w:color w:val="666667"/>
          <w:sz w:val="27"/>
          <w:szCs w:val="27"/>
        </w:rPr>
      </w:pPr>
      <w:r>
        <w:rPr>
          <w:rFonts w:ascii="Helvetica" w:hAnsi="Helvetica" w:cs="Helvetica"/>
          <w:b/>
          <w:bCs/>
          <w:color w:val="666667"/>
          <w:sz w:val="27"/>
          <w:szCs w:val="27"/>
        </w:rPr>
        <w:t>Recommendations (if applicable)</w:t>
      </w:r>
    </w:p>
    <w:p w:rsidR="00910CBB" w:rsidRDefault="00910CBB" w:rsidP="00910CBB">
      <w:pPr>
        <w:pStyle w:val="NormalWeb"/>
        <w:spacing w:before="0" w:beforeAutospacing="0" w:after="0" w:afterAutospacing="0"/>
        <w:ind w:left="600"/>
        <w:textAlignment w:val="baseline"/>
        <w:rPr>
          <w:rFonts w:ascii="Helvetica" w:hAnsi="Helvetica" w:cs="Helvetica"/>
          <w:color w:val="666667"/>
          <w:sz w:val="27"/>
          <w:szCs w:val="27"/>
        </w:rPr>
      </w:pPr>
    </w:p>
    <w:p w:rsidR="00910CBB" w:rsidRDefault="00910CBB" w:rsidP="00910CBB">
      <w:pPr>
        <w:pStyle w:val="NormalWeb"/>
        <w:spacing w:before="0" w:beforeAutospacing="0" w:after="0" w:afterAutospacing="0"/>
        <w:textAlignment w:val="baseline"/>
        <w:rPr>
          <w:rFonts w:ascii="Helvetica" w:hAnsi="Helvetica" w:cs="Helvetica"/>
          <w:color w:val="666667"/>
          <w:sz w:val="27"/>
          <w:szCs w:val="27"/>
        </w:rPr>
      </w:pPr>
      <w:r>
        <w:rPr>
          <w:rFonts w:ascii="Helvetica" w:hAnsi="Helvetica" w:cs="Helvetica"/>
          <w:color w:val="666667"/>
          <w:sz w:val="27"/>
          <w:szCs w:val="27"/>
        </w:rPr>
        <w:t> </w:t>
      </w:r>
    </w:p>
    <w:p w:rsidR="00910CBB" w:rsidRDefault="00910CBB" w:rsidP="00910CBB">
      <w:pPr>
        <w:pStyle w:val="NormalWeb"/>
        <w:spacing w:before="0" w:beforeAutospacing="0" w:after="0" w:afterAutospacing="0"/>
        <w:textAlignment w:val="baseline"/>
        <w:rPr>
          <w:rFonts w:ascii="Helvetica" w:hAnsi="Helvetica" w:cs="Helvetica"/>
          <w:color w:val="666667"/>
          <w:sz w:val="27"/>
          <w:szCs w:val="27"/>
        </w:rPr>
      </w:pPr>
      <w:r>
        <w:rPr>
          <w:rFonts w:ascii="Helvetica" w:hAnsi="Helvetica" w:cs="Helvetica"/>
          <w:b/>
          <w:bCs/>
          <w:color w:val="666667"/>
          <w:sz w:val="27"/>
          <w:szCs w:val="27"/>
        </w:rPr>
        <w:t>Further Reading</w:t>
      </w:r>
    </w:p>
    <w:p w:rsidR="00910CBB" w:rsidRDefault="00910CBB" w:rsidP="00910CBB">
      <w:pPr>
        <w:pStyle w:val="NormalWeb"/>
        <w:spacing w:before="0" w:beforeAutospacing="0" w:after="0" w:afterAutospacing="0"/>
        <w:textAlignment w:val="baseline"/>
        <w:rPr>
          <w:rFonts w:ascii="Helvetica" w:hAnsi="Helvetica" w:cs="Helvetica"/>
          <w:color w:val="666667"/>
          <w:sz w:val="27"/>
          <w:szCs w:val="27"/>
        </w:rPr>
      </w:pPr>
      <w:r>
        <w:rPr>
          <w:rFonts w:ascii="Helvetica" w:hAnsi="Helvetica" w:cs="Helvetica"/>
          <w:color w:val="666667"/>
          <w:sz w:val="27"/>
          <w:szCs w:val="27"/>
        </w:rPr>
        <w:t> </w:t>
      </w:r>
    </w:p>
    <w:p w:rsidR="00910CBB" w:rsidRDefault="00910CBB" w:rsidP="00910CBB">
      <w:pPr>
        <w:pStyle w:val="NormalWeb"/>
        <w:spacing w:before="0" w:beforeAutospacing="0" w:after="0" w:afterAutospacing="0"/>
        <w:textAlignment w:val="baseline"/>
        <w:rPr>
          <w:rFonts w:ascii="Helvetica" w:hAnsi="Helvetica" w:cs="Helvetica"/>
          <w:color w:val="666667"/>
          <w:sz w:val="27"/>
          <w:szCs w:val="27"/>
        </w:rPr>
      </w:pPr>
      <w:r>
        <w:rPr>
          <w:rFonts w:ascii="Helvetica" w:hAnsi="Helvetica" w:cs="Helvetica"/>
          <w:color w:val="666667"/>
          <w:sz w:val="27"/>
          <w:szCs w:val="27"/>
        </w:rPr>
        <w:t>Provide up to four additional related resources for the reader. If you’ve developed multiple briefs or products from the same report, list them and insert hyperlinks for those reading electronically. Provide two or three short bullets that sum up the brief. Each should be no more than 25 words. </w:t>
      </w:r>
    </w:p>
    <w:p w:rsidR="00910CBB" w:rsidRDefault="00910CBB" w:rsidP="00910CBB">
      <w:pPr>
        <w:pStyle w:val="NormalWeb"/>
        <w:spacing w:before="0" w:beforeAutospacing="0" w:after="0" w:afterAutospacing="0"/>
        <w:textAlignment w:val="baseline"/>
        <w:rPr>
          <w:rFonts w:ascii="Helvetica" w:hAnsi="Helvetica" w:cs="Helvetica"/>
          <w:color w:val="666667"/>
          <w:sz w:val="27"/>
          <w:szCs w:val="27"/>
        </w:rPr>
      </w:pPr>
      <w:r>
        <w:rPr>
          <w:rFonts w:ascii="Helvetica" w:hAnsi="Helvetica" w:cs="Helvetica"/>
          <w:color w:val="666667"/>
          <w:sz w:val="27"/>
          <w:szCs w:val="27"/>
        </w:rPr>
        <w:t> </w:t>
      </w:r>
    </w:p>
    <w:p w:rsidR="00910CBB" w:rsidRDefault="00392B51" w:rsidP="00910CBB">
      <w:pPr>
        <w:pStyle w:val="NormalWeb"/>
        <w:spacing w:before="0" w:beforeAutospacing="0" w:after="0" w:afterAutospacing="0"/>
        <w:textAlignment w:val="baseline"/>
        <w:rPr>
          <w:rFonts w:ascii="Helvetica" w:hAnsi="Helvetica" w:cs="Helvetica"/>
          <w:color w:val="666667"/>
          <w:sz w:val="27"/>
          <w:szCs w:val="27"/>
        </w:rPr>
      </w:pPr>
      <w:r>
        <w:rPr>
          <w:rFonts w:ascii="Helvetica" w:hAnsi="Helvetica" w:cs="Helvetica"/>
          <w:b/>
          <w:bCs/>
          <w:color w:val="666667"/>
          <w:sz w:val="27"/>
          <w:szCs w:val="27"/>
        </w:rPr>
        <w:t>About MACPAC</w:t>
      </w:r>
    </w:p>
    <w:p w:rsidR="00910CBB" w:rsidRDefault="00910CBB" w:rsidP="00910CBB">
      <w:pPr>
        <w:pStyle w:val="NormalWeb"/>
        <w:spacing w:before="0" w:beforeAutospacing="0" w:after="0" w:afterAutospacing="0"/>
        <w:textAlignment w:val="baseline"/>
        <w:rPr>
          <w:rFonts w:ascii="Helvetica" w:hAnsi="Helvetica" w:cs="Helvetica"/>
          <w:color w:val="666667"/>
          <w:sz w:val="27"/>
          <w:szCs w:val="27"/>
        </w:rPr>
      </w:pPr>
      <w:r>
        <w:rPr>
          <w:rFonts w:ascii="Helvetica" w:hAnsi="Helvetica" w:cs="Helvetica"/>
          <w:color w:val="666667"/>
          <w:sz w:val="27"/>
          <w:szCs w:val="27"/>
        </w:rPr>
        <w:t> </w:t>
      </w:r>
    </w:p>
    <w:p w:rsidR="00910CBB" w:rsidRDefault="00910CBB" w:rsidP="00910CBB">
      <w:pPr>
        <w:pStyle w:val="NormalWeb"/>
        <w:spacing w:before="0" w:beforeAutospacing="0" w:after="0" w:afterAutospacing="0"/>
        <w:textAlignment w:val="baseline"/>
        <w:rPr>
          <w:rFonts w:ascii="Helvetica" w:hAnsi="Helvetica" w:cs="Helvetica"/>
          <w:color w:val="666667"/>
          <w:sz w:val="27"/>
          <w:szCs w:val="27"/>
        </w:rPr>
      </w:pPr>
      <w:r>
        <w:rPr>
          <w:rFonts w:ascii="Helvetica" w:hAnsi="Helvetica" w:cs="Helvetica"/>
          <w:color w:val="666667"/>
          <w:sz w:val="27"/>
          <w:szCs w:val="27"/>
        </w:rPr>
        <w:t xml:space="preserve">Insert boilerplate and contact information. </w:t>
      </w:r>
    </w:p>
    <w:p w:rsidR="005D18BC" w:rsidRDefault="005D18BC"/>
    <w:sectPr w:rsidR="005D18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CBB"/>
    <w:rsid w:val="00392B51"/>
    <w:rsid w:val="005D18BC"/>
    <w:rsid w:val="00910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1221F"/>
  <w15:chartTrackingRefBased/>
  <w15:docId w15:val="{6BFAD47E-21B6-4A19-88C8-18C82726D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0CB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42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160</Words>
  <Characters>912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MACPAC</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Broder</dc:creator>
  <cp:keywords/>
  <dc:description/>
  <cp:lastModifiedBy>Caroline Broder</cp:lastModifiedBy>
  <cp:revision>1</cp:revision>
  <dcterms:created xsi:type="dcterms:W3CDTF">2023-09-28T19:09:00Z</dcterms:created>
  <dcterms:modified xsi:type="dcterms:W3CDTF">2023-09-28T19:22:00Z</dcterms:modified>
</cp:coreProperties>
</file>