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9D499B" w14:textId="77777777" w:rsidR="00F311AB" w:rsidRPr="00F311AB" w:rsidRDefault="00F311AB" w:rsidP="00F311AB">
      <w:bookmarkStart w:id="0" w:name="_GoBack"/>
      <w:bookmarkEnd w:id="0"/>
    </w:p>
    <w:p w14:paraId="4F1D7CC0" w14:textId="77777777" w:rsidR="000C0693" w:rsidRDefault="000C0693" w:rsidP="002E0297">
      <w:pPr>
        <w:pStyle w:val="Heading2"/>
        <w:rPr>
          <w:rFonts w:asciiTheme="minorHAnsi" w:hAnsiTheme="minorHAnsi" w:cstheme="minorHAnsi"/>
        </w:rPr>
      </w:pPr>
      <w:r w:rsidRPr="00673E14">
        <w:rPr>
          <w:rFonts w:asciiTheme="minorHAnsi" w:hAnsiTheme="minorHAnsi" w:cstheme="minorHAnsi"/>
        </w:rPr>
        <w:t>Thursday, December 12</w:t>
      </w:r>
    </w:p>
    <w:p w14:paraId="3947A97E" w14:textId="77777777" w:rsidR="002E0297" w:rsidRPr="002E0297" w:rsidRDefault="002E0297" w:rsidP="002E0297"/>
    <w:p w14:paraId="0D3E1527" w14:textId="77777777" w:rsidR="000C0693" w:rsidRPr="00673E14" w:rsidRDefault="000C0693" w:rsidP="000C0693">
      <w:pPr>
        <w:rPr>
          <w:rFonts w:cstheme="minorHAnsi"/>
          <w:b/>
        </w:rPr>
      </w:pPr>
      <w:r w:rsidRPr="00673E14">
        <w:rPr>
          <w:rFonts w:cstheme="minorHAnsi"/>
          <w:b/>
        </w:rPr>
        <w:t>LinkedIn:</w:t>
      </w:r>
    </w:p>
    <w:p w14:paraId="21BE2C7F" w14:textId="77777777" w:rsidR="00A8388A" w:rsidRPr="00673E14" w:rsidRDefault="00A8388A" w:rsidP="00A8388A">
      <w:pPr>
        <w:rPr>
          <w:rFonts w:cstheme="minorHAnsi"/>
        </w:rPr>
      </w:pPr>
      <w:r w:rsidRPr="00673E14">
        <w:rPr>
          <w:rFonts w:ascii="Segoe UI Emoji" w:hAnsi="Segoe UI Emoji" w:cs="Segoe UI Emoji"/>
        </w:rPr>
        <w:t>🚨</w:t>
      </w:r>
      <w:r w:rsidRPr="00673E14">
        <w:rPr>
          <w:rFonts w:cstheme="minorHAnsi"/>
        </w:rPr>
        <w:t xml:space="preserve"> Day 1 of MACPAC's December 12-13 meeting is underway! </w:t>
      </w:r>
      <w:r w:rsidRPr="00673E14">
        <w:rPr>
          <w:rFonts w:ascii="Segoe UI Emoji" w:hAnsi="Segoe UI Emoji" w:cs="Segoe UI Emoji"/>
        </w:rPr>
        <w:t>🚨</w:t>
      </w:r>
    </w:p>
    <w:p w14:paraId="17BDC7E0" w14:textId="77777777" w:rsidR="00A8388A" w:rsidRPr="00673E14" w:rsidRDefault="00A8388A" w:rsidP="00A8388A">
      <w:pPr>
        <w:rPr>
          <w:rFonts w:cstheme="minorHAnsi"/>
        </w:rPr>
      </w:pPr>
      <w:r w:rsidRPr="00673E14">
        <w:rPr>
          <w:rFonts w:cstheme="minorHAnsi"/>
        </w:rPr>
        <w:t xml:space="preserve">Today's full agenda includes a panel discussion on self-direction in home- and community-based services </w:t>
      </w:r>
      <w:r w:rsidR="00F614B6" w:rsidRPr="00673E14">
        <w:rPr>
          <w:rFonts w:cstheme="minorHAnsi"/>
        </w:rPr>
        <w:t>(</w:t>
      </w:r>
      <w:r w:rsidRPr="00673E14">
        <w:rPr>
          <w:rFonts w:cstheme="minorHAnsi"/>
        </w:rPr>
        <w:t>#HCBS</w:t>
      </w:r>
      <w:r w:rsidR="00F614B6" w:rsidRPr="00673E14">
        <w:rPr>
          <w:rFonts w:cstheme="minorHAnsi"/>
        </w:rPr>
        <w:t>)</w:t>
      </w:r>
      <w:r w:rsidRPr="00673E14">
        <w:rPr>
          <w:rFonts w:cstheme="minorHAnsi"/>
        </w:rPr>
        <w:t xml:space="preserve">, </w:t>
      </w:r>
      <w:r w:rsidR="00F614B6" w:rsidRPr="00673E14">
        <w:rPr>
          <w:rFonts w:cstheme="minorHAnsi"/>
        </w:rPr>
        <w:t>as well as</w:t>
      </w:r>
      <w:r w:rsidRPr="00673E14">
        <w:rPr>
          <w:rFonts w:cstheme="minorHAnsi"/>
        </w:rPr>
        <w:t xml:space="preserve"> sessions </w:t>
      </w:r>
      <w:r w:rsidR="00F614B6" w:rsidRPr="00673E14">
        <w:rPr>
          <w:rFonts w:cstheme="minorHAnsi"/>
        </w:rPr>
        <w:t>on</w:t>
      </w:r>
      <w:r w:rsidRPr="00673E14">
        <w:rPr>
          <w:rFonts w:cstheme="minorHAnsi"/>
        </w:rPr>
        <w:t>:</w:t>
      </w:r>
    </w:p>
    <w:p w14:paraId="66A997A4" w14:textId="77777777" w:rsidR="00A8388A" w:rsidRPr="00673E14" w:rsidRDefault="00A8388A" w:rsidP="00A8388A">
      <w:pPr>
        <w:rPr>
          <w:rFonts w:cstheme="minorHAnsi"/>
        </w:rPr>
      </w:pPr>
      <w:r w:rsidRPr="00673E14">
        <w:rPr>
          <w:rFonts w:ascii="Segoe UI Emoji" w:hAnsi="Segoe UI Emoji" w:cs="Segoe UI Emoji"/>
        </w:rPr>
        <w:t>✅</w:t>
      </w:r>
      <w:r w:rsidRPr="00673E14">
        <w:rPr>
          <w:rFonts w:cstheme="minorHAnsi"/>
        </w:rPr>
        <w:t xml:space="preserve"> State and federal tools for accountability in #Medicaid managed care</w:t>
      </w:r>
      <w:r w:rsidRPr="00673E14">
        <w:rPr>
          <w:rFonts w:cstheme="minorHAnsi"/>
        </w:rPr>
        <w:br/>
      </w:r>
      <w:r w:rsidRPr="00673E14">
        <w:rPr>
          <w:rFonts w:ascii="Segoe UI Emoji" w:hAnsi="Segoe UI Emoji" w:cs="Segoe UI Emoji"/>
        </w:rPr>
        <w:t>✅</w:t>
      </w:r>
      <w:r w:rsidRPr="00673E14">
        <w:rPr>
          <w:rFonts w:cstheme="minorHAnsi"/>
        </w:rPr>
        <w:t xml:space="preserve"> Draft recommendations on external quality review</w:t>
      </w:r>
      <w:r w:rsidRPr="00673E14">
        <w:rPr>
          <w:rFonts w:cstheme="minorHAnsi"/>
        </w:rPr>
        <w:br/>
      </w:r>
      <w:r w:rsidRPr="00673E14">
        <w:rPr>
          <w:rFonts w:ascii="Segoe UI Emoji" w:hAnsi="Segoe UI Emoji" w:cs="Segoe UI Emoji"/>
        </w:rPr>
        <w:t>✅</w:t>
      </w:r>
      <w:r w:rsidRPr="00673E14">
        <w:rPr>
          <w:rFonts w:cstheme="minorHAnsi"/>
        </w:rPr>
        <w:t xml:space="preserve"> Policy options for transitions of care for children and youth with special health care needs (#CYSHCN)</w:t>
      </w:r>
    </w:p>
    <w:p w14:paraId="132B626C" w14:textId="77777777" w:rsidR="00A8388A" w:rsidRPr="00673E14" w:rsidRDefault="00A8388A" w:rsidP="00A8388A">
      <w:pPr>
        <w:rPr>
          <w:rFonts w:cstheme="minorHAnsi"/>
        </w:rPr>
      </w:pPr>
      <w:r w:rsidRPr="00673E14">
        <w:rPr>
          <w:rFonts w:cstheme="minorHAnsi"/>
        </w:rPr>
        <w:t>Join us and follow along! Access all presentations here: LINK.</w:t>
      </w:r>
    </w:p>
    <w:p w14:paraId="026B75AC" w14:textId="77777777" w:rsidR="00920DC1" w:rsidRPr="00920DC1" w:rsidRDefault="00920DC1" w:rsidP="00920DC1">
      <w:pPr>
        <w:spacing w:before="100" w:beforeAutospacing="1" w:after="100" w:afterAutospacing="1" w:line="240" w:lineRule="auto"/>
        <w:rPr>
          <w:rFonts w:ascii="Times New Roman" w:eastAsia="Times New Roman" w:hAnsi="Times New Roman" w:cs="Times New Roman"/>
          <w:sz w:val="24"/>
          <w:szCs w:val="24"/>
        </w:rPr>
      </w:pPr>
      <w:r w:rsidRPr="00920DC1">
        <w:rPr>
          <w:rFonts w:ascii="Times New Roman" w:eastAsia="Times New Roman" w:hAnsi="Times New Roman" w:cs="Times New Roman"/>
          <w:noProof/>
          <w:sz w:val="24"/>
          <w:szCs w:val="24"/>
        </w:rPr>
        <w:drawing>
          <wp:inline distT="0" distB="0" distL="0" distR="0" wp14:anchorId="7621A59A" wp14:editId="03DAF677">
            <wp:extent cx="4259580" cy="2229293"/>
            <wp:effectExtent l="0" t="0" r="7620" b="0"/>
            <wp:docPr id="6" name="Picture 6" descr="C:\Users\melanie.raible\Downloads\2024-December-Meeting-Tweet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elanie.raible\Downloads\2024-December-Meeting-Tweets4.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72023" cy="2235805"/>
                    </a:xfrm>
                    <a:prstGeom prst="rect">
                      <a:avLst/>
                    </a:prstGeom>
                    <a:noFill/>
                    <a:ln>
                      <a:noFill/>
                    </a:ln>
                  </pic:spPr>
                </pic:pic>
              </a:graphicData>
            </a:graphic>
          </wp:inline>
        </w:drawing>
      </w:r>
    </w:p>
    <w:p w14:paraId="6F8DEFF1" w14:textId="77777777" w:rsidR="000C0693" w:rsidRPr="00673E14" w:rsidRDefault="000C0693" w:rsidP="000C0693">
      <w:pPr>
        <w:rPr>
          <w:rFonts w:cstheme="minorHAnsi"/>
        </w:rPr>
      </w:pPr>
    </w:p>
    <w:p w14:paraId="333AF40E" w14:textId="77777777" w:rsidR="000C0693" w:rsidRPr="00673E14" w:rsidRDefault="000C0693" w:rsidP="000C0693">
      <w:pPr>
        <w:rPr>
          <w:rFonts w:cstheme="minorHAnsi"/>
          <w:b/>
        </w:rPr>
      </w:pPr>
      <w:r w:rsidRPr="00673E14">
        <w:rPr>
          <w:rFonts w:cstheme="minorHAnsi"/>
          <w:b/>
        </w:rPr>
        <w:t>Twitter:</w:t>
      </w:r>
    </w:p>
    <w:p w14:paraId="77B17F18" w14:textId="77777777" w:rsidR="00F614B6" w:rsidRDefault="00F614B6" w:rsidP="00F614B6">
      <w:pPr>
        <w:rPr>
          <w:rFonts w:cstheme="minorHAnsi"/>
        </w:rPr>
      </w:pPr>
      <w:r w:rsidRPr="00673E14">
        <w:rPr>
          <w:rFonts w:ascii="Segoe UI Emoji" w:hAnsi="Segoe UI Emoji" w:cs="Segoe UI Emoji"/>
        </w:rPr>
        <w:t>🚨</w:t>
      </w:r>
      <w:r w:rsidRPr="00673E14">
        <w:rPr>
          <w:rFonts w:cstheme="minorHAnsi"/>
        </w:rPr>
        <w:t xml:space="preserve"> Tuning in for MACPAC’s December 12-13 meeting? Find all the presentations on our site here: LINK #Medicaid </w:t>
      </w:r>
    </w:p>
    <w:p w14:paraId="6F65BCE4" w14:textId="77777777" w:rsidR="00920DC1" w:rsidRDefault="00920DC1" w:rsidP="00F614B6">
      <w:pPr>
        <w:rPr>
          <w:rFonts w:cstheme="minorHAnsi"/>
        </w:rPr>
      </w:pPr>
      <w:r w:rsidRPr="00920DC1">
        <w:rPr>
          <w:rFonts w:ascii="Times New Roman" w:eastAsia="Times New Roman" w:hAnsi="Times New Roman" w:cs="Times New Roman"/>
          <w:noProof/>
          <w:sz w:val="24"/>
          <w:szCs w:val="24"/>
        </w:rPr>
        <w:lastRenderedPageBreak/>
        <w:drawing>
          <wp:inline distT="0" distB="0" distL="0" distR="0" wp14:anchorId="022DEDE7" wp14:editId="370C7303">
            <wp:extent cx="4480560" cy="2344946"/>
            <wp:effectExtent l="0" t="0" r="0" b="0"/>
            <wp:docPr id="7" name="Picture 7" descr="C:\Users\melanie.raible\Downloads\2024-December-Meeting-Tweet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elanie.raible\Downloads\2024-December-Meeting-Tweets4.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99356" cy="2354783"/>
                    </a:xfrm>
                    <a:prstGeom prst="rect">
                      <a:avLst/>
                    </a:prstGeom>
                    <a:noFill/>
                    <a:ln>
                      <a:noFill/>
                    </a:ln>
                  </pic:spPr>
                </pic:pic>
              </a:graphicData>
            </a:graphic>
          </wp:inline>
        </w:drawing>
      </w:r>
    </w:p>
    <w:p w14:paraId="2D0C7CBA" w14:textId="77777777" w:rsidR="00181E8A" w:rsidRDefault="00181E8A" w:rsidP="00C235FE">
      <w:pPr>
        <w:rPr>
          <w:rFonts w:cstheme="minorHAnsi"/>
          <w:b/>
          <w:bCs/>
        </w:rPr>
      </w:pPr>
    </w:p>
    <w:p w14:paraId="5319B5D3" w14:textId="77777777" w:rsidR="00C235FE" w:rsidRDefault="00C235FE" w:rsidP="00C235FE">
      <w:pPr>
        <w:rPr>
          <w:rFonts w:cstheme="minorHAnsi"/>
          <w:bCs/>
        </w:rPr>
      </w:pPr>
      <w:r w:rsidRPr="00C235FE">
        <w:rPr>
          <w:rFonts w:cstheme="minorHAnsi"/>
          <w:b/>
          <w:bCs/>
        </w:rPr>
        <w:t>Abstract:</w:t>
      </w:r>
      <w:r>
        <w:rPr>
          <w:rFonts w:cstheme="minorHAnsi"/>
          <w:bCs/>
        </w:rPr>
        <w:t xml:space="preserve"> </w:t>
      </w:r>
    </w:p>
    <w:p w14:paraId="1C6139B8" w14:textId="77777777" w:rsidR="00C235FE" w:rsidRPr="00DD1BD5" w:rsidRDefault="00C235FE" w:rsidP="00C235FE">
      <w:pPr>
        <w:pStyle w:val="Heading3"/>
        <w:rPr>
          <w:sz w:val="22"/>
        </w:rPr>
      </w:pPr>
      <w:r w:rsidRPr="00DD1BD5">
        <w:rPr>
          <w:sz w:val="22"/>
        </w:rPr>
        <w:t>State and Federal Tools for Ensuring Accountability of Medicaid Managed Care Organizations</w:t>
      </w:r>
    </w:p>
    <w:p w14:paraId="58F0080E" w14:textId="1BD8CEF0" w:rsidR="00C235FE" w:rsidRPr="00C235FE" w:rsidRDefault="00C235FE" w:rsidP="00C235FE">
      <w:pPr>
        <w:rPr>
          <w:rFonts w:cstheme="minorHAnsi"/>
        </w:rPr>
      </w:pPr>
      <w:r w:rsidRPr="00C235FE">
        <w:rPr>
          <w:rFonts w:cstheme="minorHAnsi"/>
        </w:rPr>
        <w:t xml:space="preserve">Managed care is the predominant delivery system in Medicaid. As such, the effective oversight of Medicaid managed care programs is a priority for stakeholders. This session introduced a new project on Medicaid managed care accountability with a focus on the tools available to federal and state regulators to oversee states’ managed care programs. Specifically, </w:t>
      </w:r>
      <w:r w:rsidR="005A2E9A">
        <w:rPr>
          <w:rFonts w:cstheme="minorHAnsi"/>
        </w:rPr>
        <w:t xml:space="preserve">MACPAC will examine how the Centers for Medicare &amp; Medicaid Services </w:t>
      </w:r>
      <w:r w:rsidRPr="00C235FE">
        <w:rPr>
          <w:rFonts w:cstheme="minorHAnsi"/>
        </w:rPr>
        <w:t xml:space="preserve">regulate state Medicaid agencies and ensure compliance with federal regulations, and how state Medicaid agencies oversee their contracted </w:t>
      </w:r>
      <w:r w:rsidR="005A2E9A">
        <w:rPr>
          <w:rFonts w:cstheme="minorHAnsi"/>
        </w:rPr>
        <w:t>managed care organizations’ (</w:t>
      </w:r>
      <w:r w:rsidRPr="00C235FE">
        <w:rPr>
          <w:rFonts w:cstheme="minorHAnsi"/>
        </w:rPr>
        <w:t>MCOs</w:t>
      </w:r>
      <w:r w:rsidR="005A2E9A">
        <w:rPr>
          <w:rFonts w:cstheme="minorHAnsi"/>
        </w:rPr>
        <w:t>)</w:t>
      </w:r>
      <w:r w:rsidRPr="00C235FE">
        <w:rPr>
          <w:rFonts w:cstheme="minorHAnsi"/>
        </w:rPr>
        <w:t xml:space="preserve"> performance and hold plans accountable to contractual obligations. </w:t>
      </w:r>
    </w:p>
    <w:p w14:paraId="0B71F47B" w14:textId="67877E1D" w:rsidR="00DD1BD5" w:rsidRDefault="00C235FE" w:rsidP="00F614B6">
      <w:pPr>
        <w:rPr>
          <w:rFonts w:cstheme="minorHAnsi"/>
        </w:rPr>
      </w:pPr>
      <w:r w:rsidRPr="00C235FE">
        <w:rPr>
          <w:rFonts w:cstheme="minorHAnsi"/>
        </w:rPr>
        <w:t>Staff presented findings from MACPAC’s review of federal policy and a 40-state review of enforcement tools within MCO materials including requests for proposal</w:t>
      </w:r>
      <w:r w:rsidR="005A2E9A">
        <w:rPr>
          <w:rFonts w:cstheme="minorHAnsi"/>
        </w:rPr>
        <w:t>s,</w:t>
      </w:r>
      <w:r w:rsidRPr="00C235FE">
        <w:rPr>
          <w:rFonts w:cstheme="minorHAnsi"/>
        </w:rPr>
        <w:t xml:space="preserve"> MCO contracts, and MCO performance information available on state websites. Staff reviewed the next phase of this work, including stakeholder interviews. </w:t>
      </w:r>
    </w:p>
    <w:p w14:paraId="2DBCBBAC" w14:textId="77777777" w:rsidR="00E95AB3" w:rsidRPr="00673E14" w:rsidRDefault="00E95AB3" w:rsidP="00F614B6">
      <w:pPr>
        <w:rPr>
          <w:rFonts w:cstheme="minorHAnsi"/>
        </w:rPr>
      </w:pPr>
    </w:p>
    <w:p w14:paraId="3C7876AC" w14:textId="77777777" w:rsidR="00F614B6" w:rsidRDefault="006F78D5" w:rsidP="00F614B6">
      <w:pPr>
        <w:rPr>
          <w:rFonts w:cstheme="minorHAnsi"/>
          <w:b/>
        </w:rPr>
      </w:pPr>
      <w:r w:rsidRPr="006F78D5">
        <w:rPr>
          <w:rFonts w:cstheme="minorHAnsi"/>
          <w:b/>
        </w:rPr>
        <w:t xml:space="preserve">LinkedIn: </w:t>
      </w:r>
    </w:p>
    <w:p w14:paraId="746D7F5F" w14:textId="53FE0FD3" w:rsidR="006F78D5" w:rsidRPr="006F78D5" w:rsidRDefault="006F78D5" w:rsidP="006F78D5">
      <w:pPr>
        <w:rPr>
          <w:rFonts w:cstheme="minorHAnsi"/>
        </w:rPr>
      </w:pPr>
      <w:r w:rsidRPr="006F78D5">
        <w:rPr>
          <w:rFonts w:cstheme="minorHAnsi"/>
        </w:rPr>
        <w:t xml:space="preserve">Managed care is the primary delivery system in </w:t>
      </w:r>
      <w:r w:rsidR="00116900">
        <w:rPr>
          <w:rFonts w:cstheme="minorHAnsi"/>
        </w:rPr>
        <w:t>#</w:t>
      </w:r>
      <w:r w:rsidRPr="006F78D5">
        <w:rPr>
          <w:rFonts w:cstheme="minorHAnsi"/>
        </w:rPr>
        <w:t>Medicaid, making effective oversight of these programs a key priority for stakeholders. In the first session of our December meeting, we introduced a new project on Medicaid managed care accountability, exploring the tools available to federal and state regulators for overseeing state-managed care programs.</w:t>
      </w:r>
    </w:p>
    <w:p w14:paraId="27BC4604" w14:textId="77777777" w:rsidR="006F78D5" w:rsidRPr="006F78D5" w:rsidRDefault="006F78D5" w:rsidP="006F78D5">
      <w:pPr>
        <w:rPr>
          <w:rFonts w:cstheme="minorHAnsi"/>
        </w:rPr>
      </w:pPr>
      <w:r w:rsidRPr="006F78D5">
        <w:rPr>
          <w:rFonts w:cstheme="minorHAnsi"/>
        </w:rPr>
        <w:t>Key topics discussed included:</w:t>
      </w:r>
      <w:r w:rsidRPr="006F78D5">
        <w:rPr>
          <w:rFonts w:cstheme="minorHAnsi"/>
        </w:rPr>
        <w:br/>
      </w:r>
      <w:r w:rsidRPr="006F78D5">
        <w:rPr>
          <w:rFonts w:ascii="Segoe UI Emoji" w:hAnsi="Segoe UI Emoji" w:cs="Segoe UI Emoji"/>
        </w:rPr>
        <w:t>🔍</w:t>
      </w:r>
      <w:r w:rsidRPr="006F78D5">
        <w:rPr>
          <w:rFonts w:cstheme="minorHAnsi"/>
        </w:rPr>
        <w:t xml:space="preserve"> How CMS regulates state Medicaid agencies to ensure compliance with federal regulations</w:t>
      </w:r>
      <w:r w:rsidRPr="006F78D5">
        <w:rPr>
          <w:rFonts w:cstheme="minorHAnsi"/>
        </w:rPr>
        <w:br/>
      </w:r>
      <w:r w:rsidRPr="006F78D5">
        <w:rPr>
          <w:rFonts w:ascii="Segoe UI Emoji" w:hAnsi="Segoe UI Emoji" w:cs="Segoe UI Emoji"/>
        </w:rPr>
        <w:t>🔍</w:t>
      </w:r>
      <w:r w:rsidRPr="006F78D5">
        <w:rPr>
          <w:rFonts w:cstheme="minorHAnsi"/>
        </w:rPr>
        <w:t xml:space="preserve"> How state Medicaid agencies monitor and hold contracted MCOs accountable for meeting performance and contractual obligations</w:t>
      </w:r>
    </w:p>
    <w:p w14:paraId="7CD6CD82" w14:textId="3B3B8357" w:rsidR="006F78D5" w:rsidRDefault="006F78D5" w:rsidP="006F78D5">
      <w:pPr>
        <w:rPr>
          <w:rFonts w:cstheme="minorHAnsi"/>
        </w:rPr>
      </w:pPr>
      <w:r w:rsidRPr="006F78D5">
        <w:rPr>
          <w:rFonts w:cstheme="minorHAnsi"/>
        </w:rPr>
        <w:lastRenderedPageBreak/>
        <w:t>Staff presented findings from MACPAC’s review of federal policy and a 40-state analysis of enforcement tools</w:t>
      </w:r>
      <w:r w:rsidR="00E0072F">
        <w:rPr>
          <w:rFonts w:cstheme="minorHAnsi"/>
        </w:rPr>
        <w:t>.</w:t>
      </w:r>
    </w:p>
    <w:p w14:paraId="5796EE0F" w14:textId="77777777" w:rsidR="00D81B5F" w:rsidRPr="00D81B5F" w:rsidRDefault="00D81B5F" w:rsidP="00D81B5F">
      <w:pPr>
        <w:spacing w:before="100" w:beforeAutospacing="1" w:after="100" w:afterAutospacing="1" w:line="240" w:lineRule="auto"/>
        <w:rPr>
          <w:rFonts w:ascii="Times New Roman" w:eastAsia="Times New Roman" w:hAnsi="Times New Roman" w:cs="Times New Roman"/>
          <w:sz w:val="24"/>
          <w:szCs w:val="24"/>
        </w:rPr>
      </w:pPr>
      <w:r w:rsidRPr="00D81B5F">
        <w:rPr>
          <w:rFonts w:ascii="Times New Roman" w:eastAsia="Times New Roman" w:hAnsi="Times New Roman" w:cs="Times New Roman"/>
          <w:noProof/>
          <w:sz w:val="24"/>
          <w:szCs w:val="24"/>
        </w:rPr>
        <w:drawing>
          <wp:inline distT="0" distB="0" distL="0" distR="0" wp14:anchorId="73A5077E" wp14:editId="1D1D4F9B">
            <wp:extent cx="5153660" cy="2697219"/>
            <wp:effectExtent l="0" t="0" r="0" b="8255"/>
            <wp:docPr id="8" name="Picture 8" descr="C:\Users\melanie.raible\Downloads\2024-December-Meeting-Tweet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elanie.raible\Downloads\2024-December-Meeting-Tweets3.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63804" cy="2702528"/>
                    </a:xfrm>
                    <a:prstGeom prst="rect">
                      <a:avLst/>
                    </a:prstGeom>
                    <a:noFill/>
                    <a:ln>
                      <a:noFill/>
                    </a:ln>
                  </pic:spPr>
                </pic:pic>
              </a:graphicData>
            </a:graphic>
          </wp:inline>
        </w:drawing>
      </w:r>
    </w:p>
    <w:p w14:paraId="54379CC6" w14:textId="77777777" w:rsidR="00D81B5F" w:rsidRDefault="00D81B5F" w:rsidP="006F78D5">
      <w:pPr>
        <w:rPr>
          <w:rFonts w:cstheme="minorHAnsi"/>
        </w:rPr>
      </w:pPr>
    </w:p>
    <w:p w14:paraId="74864446" w14:textId="77777777" w:rsidR="00DD1BD5" w:rsidRDefault="00DD1BD5" w:rsidP="00DD1BD5">
      <w:pPr>
        <w:keepNext/>
        <w:keepLines/>
        <w:spacing w:before="180" w:after="115" w:line="240" w:lineRule="auto"/>
        <w:outlineLvl w:val="1"/>
        <w:rPr>
          <w:rFonts w:ascii="Arial" w:eastAsia="MS Gothic" w:hAnsi="Arial" w:cstheme="majorBidi"/>
          <w:bCs/>
          <w:color w:val="008170"/>
          <w:sz w:val="28"/>
          <w:szCs w:val="26"/>
        </w:rPr>
      </w:pPr>
    </w:p>
    <w:p w14:paraId="5DF6244B" w14:textId="77777777" w:rsidR="00DD1BD5" w:rsidRPr="00DD1BD5" w:rsidRDefault="00DD1BD5" w:rsidP="00DD1BD5">
      <w:pPr>
        <w:rPr>
          <w:b/>
        </w:rPr>
      </w:pPr>
      <w:r w:rsidRPr="00DD1BD5">
        <w:rPr>
          <w:b/>
        </w:rPr>
        <w:t>Abstract:</w:t>
      </w:r>
    </w:p>
    <w:p w14:paraId="46DB3C9E" w14:textId="77777777" w:rsidR="00DD1BD5" w:rsidRPr="00DD1BD5" w:rsidRDefault="00DD1BD5" w:rsidP="00DD1BD5">
      <w:pPr>
        <w:pStyle w:val="Heading3"/>
        <w:rPr>
          <w:sz w:val="22"/>
        </w:rPr>
      </w:pPr>
      <w:r w:rsidRPr="00DD1BD5">
        <w:rPr>
          <w:sz w:val="22"/>
        </w:rPr>
        <w:t>Proposed Recommendations for Improving Managed Care External Quality Review</w:t>
      </w:r>
    </w:p>
    <w:p w14:paraId="63B15E66" w14:textId="239C24F1" w:rsidR="00DD1BD5" w:rsidRPr="00DD1BD5" w:rsidRDefault="00DD1BD5" w:rsidP="00DD1BD5">
      <w:pPr>
        <w:spacing w:after="270" w:line="240" w:lineRule="auto"/>
        <w:rPr>
          <w:rFonts w:ascii="Arial" w:eastAsia="MS Mincho" w:hAnsi="Arial" w:cs="Times New Roman"/>
          <w:color w:val="000000"/>
          <w:szCs w:val="20"/>
        </w:rPr>
      </w:pPr>
      <w:r w:rsidRPr="00DD1BD5">
        <w:rPr>
          <w:rFonts w:ascii="Arial" w:eastAsia="MS Mincho" w:hAnsi="Arial" w:cs="Times New Roman"/>
          <w:color w:val="000000"/>
          <w:szCs w:val="20"/>
        </w:rPr>
        <w:t xml:space="preserve">Following up on the Commission’s discussion at the October 2024 meeting on policy options for improving the managed care external quality review process (EQR), staff presented draft text for proposed recommendations for MACPAC’s March 2025 report to Congress. The proposed recommendations are intended to improve the transparency and usability of findings included in the EQR annual technical reports. </w:t>
      </w:r>
    </w:p>
    <w:p w14:paraId="267F6990" w14:textId="77777777" w:rsidR="00DD1BD5" w:rsidRPr="00DD1BD5" w:rsidRDefault="00DD1BD5" w:rsidP="00DD1BD5">
      <w:pPr>
        <w:spacing w:after="270" w:line="240" w:lineRule="auto"/>
        <w:rPr>
          <w:rFonts w:ascii="Arial" w:eastAsia="MS Mincho" w:hAnsi="Arial" w:cs="Times New Roman"/>
          <w:color w:val="000000"/>
          <w:szCs w:val="20"/>
        </w:rPr>
      </w:pPr>
      <w:r w:rsidRPr="00DD1BD5">
        <w:rPr>
          <w:rFonts w:ascii="Arial" w:eastAsia="MS Mincho" w:hAnsi="Arial" w:cs="Times New Roman"/>
          <w:color w:val="000000"/>
          <w:szCs w:val="20"/>
        </w:rPr>
        <w:t xml:space="preserve">The Commission discussed the potential recommendations, including the rationale for the recommendations and the implications for various stakeholders.  </w:t>
      </w:r>
    </w:p>
    <w:p w14:paraId="0101927B" w14:textId="77777777" w:rsidR="00DD1BD5" w:rsidRDefault="00DD1BD5" w:rsidP="00DD1BD5">
      <w:pPr>
        <w:rPr>
          <w:rFonts w:cstheme="minorHAnsi"/>
          <w:b/>
        </w:rPr>
      </w:pPr>
    </w:p>
    <w:p w14:paraId="345D3201" w14:textId="77777777" w:rsidR="00DD1BD5" w:rsidRDefault="00DD1BD5" w:rsidP="00DD1BD5">
      <w:pPr>
        <w:rPr>
          <w:rFonts w:cstheme="minorHAnsi"/>
          <w:b/>
        </w:rPr>
      </w:pPr>
      <w:r>
        <w:rPr>
          <w:rFonts w:cstheme="minorHAnsi"/>
          <w:b/>
        </w:rPr>
        <w:t xml:space="preserve">Abstract: </w:t>
      </w:r>
    </w:p>
    <w:p w14:paraId="7654287A" w14:textId="38420792" w:rsidR="00DD1BD5" w:rsidRPr="00DD1BD5" w:rsidRDefault="00DD1BD5" w:rsidP="00DD1BD5">
      <w:pPr>
        <w:pStyle w:val="Heading3"/>
        <w:rPr>
          <w:sz w:val="22"/>
        </w:rPr>
      </w:pPr>
      <w:r w:rsidRPr="00DD1BD5">
        <w:rPr>
          <w:sz w:val="22"/>
        </w:rPr>
        <w:t>Transitions of Care for Children and Youth with Special Health Care Needs: Policy Considerations and Options</w:t>
      </w:r>
    </w:p>
    <w:p w14:paraId="15A1CD0B" w14:textId="2A8CB1A0" w:rsidR="00DD1BD5" w:rsidRDefault="00DD1BD5" w:rsidP="00DD1BD5">
      <w:pPr>
        <w:rPr>
          <w:rFonts w:cstheme="minorHAnsi"/>
        </w:rPr>
      </w:pPr>
      <w:r w:rsidRPr="00DD1BD5">
        <w:rPr>
          <w:rFonts w:cstheme="minorHAnsi"/>
        </w:rPr>
        <w:t xml:space="preserve">As </w:t>
      </w:r>
      <w:r w:rsidR="005A2E9A">
        <w:rPr>
          <w:rFonts w:cstheme="minorHAnsi"/>
        </w:rPr>
        <w:t>children and youth with special health care needs (CYSHCN)</w:t>
      </w:r>
      <w:r w:rsidRPr="00DD1BD5">
        <w:rPr>
          <w:rFonts w:cstheme="minorHAnsi"/>
        </w:rPr>
        <w:t>reach adulthood, they need to transition from a pediatric to adult model of care. Findings from our work demonstrate that Medicaid-covered CYSHCN can experience challenges with this transition. This session provide</w:t>
      </w:r>
      <w:r w:rsidR="005A2E9A">
        <w:rPr>
          <w:rFonts w:cstheme="minorHAnsi"/>
        </w:rPr>
        <w:t>d</w:t>
      </w:r>
      <w:r w:rsidRPr="00DD1BD5">
        <w:rPr>
          <w:rFonts w:cstheme="minorHAnsi"/>
        </w:rPr>
        <w:t xml:space="preserve"> a summary of findings and challenges, including those related to the lack of clearly documented transitions of care approaches f</w:t>
      </w:r>
      <w:r w:rsidR="005A2E9A">
        <w:rPr>
          <w:rFonts w:cstheme="minorHAnsi"/>
        </w:rPr>
        <w:t>rom</w:t>
      </w:r>
      <w:r w:rsidRPr="00DD1BD5">
        <w:rPr>
          <w:rFonts w:cstheme="minorHAnsi"/>
        </w:rPr>
        <w:t xml:space="preserve"> the state Medicaid agency, a lack of guidance on how transition</w:t>
      </w:r>
      <w:r w:rsidR="00766EC9">
        <w:rPr>
          <w:rFonts w:cstheme="minorHAnsi"/>
        </w:rPr>
        <w:t xml:space="preserve">-related </w:t>
      </w:r>
      <w:r w:rsidRPr="00DD1BD5">
        <w:rPr>
          <w:rFonts w:cstheme="minorHAnsi"/>
        </w:rPr>
        <w:t xml:space="preserve">services can </w:t>
      </w:r>
      <w:r w:rsidRPr="00DD1BD5">
        <w:rPr>
          <w:rFonts w:cstheme="minorHAnsi"/>
        </w:rPr>
        <w:lastRenderedPageBreak/>
        <w:t xml:space="preserve">be paid for using existing state plan and waiver authorities, a lack of measurements of CYSHCN and their transition outcomes, and a lack of coordination between Medicaid and Title V agencies. During this month’s session, </w:t>
      </w:r>
      <w:r w:rsidR="00416B94">
        <w:rPr>
          <w:rFonts w:cstheme="minorHAnsi"/>
        </w:rPr>
        <w:t xml:space="preserve">MACPAC </w:t>
      </w:r>
      <w:r w:rsidRPr="00DD1BD5">
        <w:rPr>
          <w:rFonts w:cstheme="minorHAnsi"/>
        </w:rPr>
        <w:t>present</w:t>
      </w:r>
      <w:r w:rsidR="00416B94">
        <w:rPr>
          <w:rFonts w:cstheme="minorHAnsi"/>
        </w:rPr>
        <w:t>ed</w:t>
      </w:r>
      <w:r w:rsidR="00766EC9">
        <w:rPr>
          <w:rFonts w:cstheme="minorHAnsi"/>
        </w:rPr>
        <w:t xml:space="preserve"> </w:t>
      </w:r>
      <w:r w:rsidR="00416B94">
        <w:rPr>
          <w:rFonts w:cstheme="minorHAnsi"/>
        </w:rPr>
        <w:t xml:space="preserve">for Commissioner consideration </w:t>
      </w:r>
      <w:r w:rsidR="00766EC9">
        <w:rPr>
          <w:rFonts w:cstheme="minorHAnsi"/>
        </w:rPr>
        <w:t>four policy options to address these.</w:t>
      </w:r>
      <w:r w:rsidRPr="00DD1BD5">
        <w:rPr>
          <w:rFonts w:cstheme="minorHAnsi"/>
        </w:rPr>
        <w:t xml:space="preserve">  </w:t>
      </w:r>
    </w:p>
    <w:p w14:paraId="58D68F8F" w14:textId="77777777" w:rsidR="009B7F8E" w:rsidRDefault="009B7F8E" w:rsidP="00DD1BD5">
      <w:pPr>
        <w:rPr>
          <w:rFonts w:cstheme="minorHAnsi"/>
        </w:rPr>
      </w:pPr>
    </w:p>
    <w:p w14:paraId="3A4E389E" w14:textId="77777777" w:rsidR="006103F2" w:rsidRDefault="006103F2" w:rsidP="006103F2">
      <w:pPr>
        <w:rPr>
          <w:b/>
          <w:noProof/>
        </w:rPr>
      </w:pPr>
      <w:r w:rsidRPr="00E21799">
        <w:rPr>
          <w:b/>
          <w:noProof/>
        </w:rPr>
        <w:t>Abstract:</w:t>
      </w:r>
    </w:p>
    <w:p w14:paraId="65DECCCE" w14:textId="72870E74" w:rsidR="00E21799" w:rsidRPr="00E21799" w:rsidRDefault="00E21799" w:rsidP="00E21799">
      <w:pPr>
        <w:pStyle w:val="Heading3"/>
        <w:rPr>
          <w:noProof/>
          <w:sz w:val="22"/>
        </w:rPr>
      </w:pPr>
      <w:r w:rsidRPr="00E21799">
        <w:rPr>
          <w:sz w:val="22"/>
        </w:rPr>
        <w:t>Potential Areas for Comment on CMS Proposed Rule on Medicare Advantage for CY2026</w:t>
      </w:r>
    </w:p>
    <w:p w14:paraId="2F63D8A6" w14:textId="0A9C9EE4" w:rsidR="006103F2" w:rsidRDefault="006103F2" w:rsidP="006103F2">
      <w:pPr>
        <w:rPr>
          <w:noProof/>
        </w:rPr>
      </w:pPr>
      <w:r>
        <w:rPr>
          <w:noProof/>
        </w:rPr>
        <w:t xml:space="preserve">Medicare Advantage (MA) dual eligible special needs plans (D-SNPs) are MA plans tailored specifically to the needs of people who are dually eligible for Medicaid and Medicare. As of November 2024, more than </w:t>
      </w:r>
      <w:r w:rsidR="00766EC9">
        <w:rPr>
          <w:noProof/>
        </w:rPr>
        <w:t xml:space="preserve">six </w:t>
      </w:r>
      <w:r>
        <w:rPr>
          <w:noProof/>
        </w:rPr>
        <w:t>million dually eligible beneficiaries receive</w:t>
      </w:r>
      <w:r w:rsidR="00766EC9">
        <w:rPr>
          <w:noProof/>
        </w:rPr>
        <w:t>d</w:t>
      </w:r>
      <w:r>
        <w:rPr>
          <w:noProof/>
        </w:rPr>
        <w:t xml:space="preserve"> their Medicare benefits and sometimes their Medicaid benefits through D-SNPs. Currently, D-SNPs are the primary vehicle for integrating care for dually eligible individuals, and the Commission regularly reviews proposed rulemaking affecting the MA program.</w:t>
      </w:r>
    </w:p>
    <w:p w14:paraId="247B1BAB" w14:textId="682E9FFB" w:rsidR="006103F2" w:rsidRDefault="006103F2" w:rsidP="006103F2">
      <w:pPr>
        <w:rPr>
          <w:noProof/>
        </w:rPr>
      </w:pPr>
      <w:r>
        <w:rPr>
          <w:noProof/>
        </w:rPr>
        <w:t>On December 10, 2024, the Centers for Medicare &amp; Medicaid Services (CMS) published a notice of proposed rulemaking (NPRM) that would mandate coverage of certain weight loss drugs for obesity under MA and Medicaid, add integration requirements for certain D-SNPs, codify timelines for conducting health risk assessments and developing integrated care plans, codify data reporting requirements for Programs of All-Inclusive Care for the Elderly, and increase beneficiary awareness of certain cost-sharing assistance programs, among other things. Comments on the proposed rule are due January 27, 2025.</w:t>
      </w:r>
    </w:p>
    <w:p w14:paraId="21E12DEA" w14:textId="77777777" w:rsidR="00E21799" w:rsidRDefault="00E21799" w:rsidP="00DD1BD5"/>
    <w:p w14:paraId="56AB25B9" w14:textId="77777777" w:rsidR="00E21799" w:rsidRDefault="00E21799" w:rsidP="00DD1BD5">
      <w:pPr>
        <w:rPr>
          <w:b/>
        </w:rPr>
      </w:pPr>
      <w:r w:rsidRPr="00E21799">
        <w:rPr>
          <w:b/>
        </w:rPr>
        <w:t>Abstract:</w:t>
      </w:r>
    </w:p>
    <w:p w14:paraId="7ED3217D" w14:textId="5FBC6195" w:rsidR="00E21799" w:rsidRPr="00E21799" w:rsidRDefault="00E21799" w:rsidP="00E21799">
      <w:pPr>
        <w:pStyle w:val="Heading3"/>
        <w:rPr>
          <w:sz w:val="22"/>
        </w:rPr>
      </w:pPr>
      <w:r w:rsidRPr="00E21799">
        <w:rPr>
          <w:sz w:val="22"/>
        </w:rPr>
        <w:t xml:space="preserve">Self-Directed Services in Medicaid Home- and Community-Based Services </w:t>
      </w:r>
    </w:p>
    <w:p w14:paraId="04B8BF36" w14:textId="2A8678C8" w:rsidR="00E21799" w:rsidRPr="00E21799" w:rsidRDefault="00E21799" w:rsidP="00E21799">
      <w:r w:rsidRPr="00E21799">
        <w:t>Medicaid home- and community-based services (HCBS) are designed to allow people with long-term services and</w:t>
      </w:r>
      <w:r>
        <w:t xml:space="preserve"> </w:t>
      </w:r>
      <w:r w:rsidRPr="00E21799">
        <w:t xml:space="preserve">supports (LTSS) needs to live in their homes or a home-like setting in the community. Self-direction is </w:t>
      </w:r>
      <w:r w:rsidR="008041DE">
        <w:t xml:space="preserve">an </w:t>
      </w:r>
      <w:r w:rsidRPr="00E21799">
        <w:t>HCBS delivery model that allows the individual choice in their service provider(s) and control</w:t>
      </w:r>
      <w:r>
        <w:t xml:space="preserve"> </w:t>
      </w:r>
      <w:r w:rsidRPr="00E21799">
        <w:t xml:space="preserve">over the amount, duration, and scope of services and supports in their person-centered service plan. While MACPAC has considered self-directed employees as part of previous work on Medicaid payment policies to support the HCBS workforce, the Commission has not yet focused on self-direction as a mechanism through which states can deliver Medicaid HCBS. Self-direction models are available in all 50 states and the District of Columbia, and over 1.5 million individuals self-directed their HCBS through programs funded primarily by Medicaid in 2023. </w:t>
      </w:r>
    </w:p>
    <w:p w14:paraId="3E8C2567" w14:textId="77777777" w:rsidR="00E21799" w:rsidRPr="00E21799" w:rsidRDefault="00E21799" w:rsidP="00E21799">
      <w:r w:rsidRPr="00E21799">
        <w:t>In this session, MACPAC staff presented an overview of self-direction for HCBS, including information on the statutory framework, design considerations, enrollment data, and outcome evaluations. Commissioners discussed</w:t>
      </w:r>
      <w:r>
        <w:t xml:space="preserve"> </w:t>
      </w:r>
      <w:r w:rsidRPr="00E21799">
        <w:t xml:space="preserve">areas of interest regarding self-directed HCBS, and highlighted priority issues to address in subsequent stakeholder interviews with state and federal officials, third party entities, and consumer advocates. </w:t>
      </w:r>
    </w:p>
    <w:p w14:paraId="2183AF65" w14:textId="752A732C" w:rsidR="00E21799" w:rsidRDefault="00E21799" w:rsidP="00E21799">
      <w:pPr>
        <w:pStyle w:val="Heading3"/>
        <w:rPr>
          <w:sz w:val="22"/>
        </w:rPr>
      </w:pPr>
    </w:p>
    <w:p w14:paraId="789165A1" w14:textId="77777777" w:rsidR="00F9149F" w:rsidRPr="00F9149F" w:rsidRDefault="00F9149F" w:rsidP="00F9149F"/>
    <w:p w14:paraId="53EC7A66" w14:textId="77777777" w:rsidR="00E21799" w:rsidRDefault="00E21799" w:rsidP="00E21799">
      <w:pPr>
        <w:rPr>
          <w:rFonts w:ascii="Arial" w:eastAsia="MS Gothic" w:hAnsi="Arial" w:cstheme="majorBidi"/>
          <w:b/>
          <w:bCs/>
          <w:iCs/>
          <w:color w:val="003461"/>
          <w:szCs w:val="20"/>
        </w:rPr>
      </w:pPr>
      <w:r w:rsidRPr="00E21799">
        <w:rPr>
          <w:rFonts w:ascii="Arial" w:eastAsia="MS Gothic" w:hAnsi="Arial" w:cstheme="majorBidi"/>
          <w:b/>
          <w:bCs/>
          <w:iCs/>
          <w:color w:val="003461"/>
          <w:szCs w:val="20"/>
        </w:rPr>
        <w:lastRenderedPageBreak/>
        <w:t>Panel: Self-Direction for HCBS</w:t>
      </w:r>
    </w:p>
    <w:p w14:paraId="32208A8D" w14:textId="3C43E463" w:rsidR="00E21799" w:rsidRPr="00E21799" w:rsidRDefault="00E21799" w:rsidP="00E21799">
      <w:pPr>
        <w:rPr>
          <w:rFonts w:cstheme="minorHAnsi"/>
        </w:rPr>
      </w:pPr>
      <w:r w:rsidRPr="00E21799">
        <w:rPr>
          <w:rFonts w:cstheme="minorHAnsi"/>
        </w:rPr>
        <w:t>This panel focused on the benefits, challenges, and design considerations of designing and administering self-directed home- and community-based services (HCBS) through Medicaid. This panel allow</w:t>
      </w:r>
      <w:r w:rsidR="008041DE">
        <w:rPr>
          <w:rFonts w:cstheme="minorHAnsi"/>
        </w:rPr>
        <w:t>ed</w:t>
      </w:r>
      <w:r w:rsidRPr="00E21799">
        <w:rPr>
          <w:rFonts w:cstheme="minorHAnsi"/>
        </w:rPr>
        <w:t xml:space="preserve"> Commissioners to directly engage with experts to better understand the perspectives and stakeholder inputs states must consider when designing and administering self-direction models.</w:t>
      </w:r>
    </w:p>
    <w:p w14:paraId="2570017D" w14:textId="77777777" w:rsidR="00E21799" w:rsidRPr="00E21799" w:rsidRDefault="00E21799" w:rsidP="00E21799">
      <w:pPr>
        <w:rPr>
          <w:rFonts w:cstheme="minorHAnsi"/>
        </w:rPr>
      </w:pPr>
      <w:r w:rsidRPr="00E21799">
        <w:rPr>
          <w:rFonts w:cstheme="minorHAnsi"/>
        </w:rPr>
        <w:t xml:space="preserve">Panelists included: </w:t>
      </w:r>
    </w:p>
    <w:p w14:paraId="54F5F013" w14:textId="77777777" w:rsidR="00E21799" w:rsidRPr="00E21799" w:rsidRDefault="00E21799" w:rsidP="00E21799">
      <w:pPr>
        <w:numPr>
          <w:ilvl w:val="0"/>
          <w:numId w:val="2"/>
        </w:numPr>
        <w:rPr>
          <w:rFonts w:cstheme="minorHAnsi"/>
        </w:rPr>
      </w:pPr>
      <w:r w:rsidRPr="00E21799">
        <w:rPr>
          <w:rFonts w:cstheme="minorHAnsi"/>
        </w:rPr>
        <w:t>Patricia Brennan, MSW, Director of the Office of Education on Self-Directed Services, Priority Waiting List, and Special Projects, New Jersey Division of Developmental Disabilities</w:t>
      </w:r>
    </w:p>
    <w:p w14:paraId="7A07F6AB" w14:textId="77777777" w:rsidR="00E21799" w:rsidRPr="00E21799" w:rsidRDefault="00E21799" w:rsidP="00E21799">
      <w:pPr>
        <w:numPr>
          <w:ilvl w:val="0"/>
          <w:numId w:val="2"/>
        </w:numPr>
        <w:rPr>
          <w:rFonts w:cstheme="minorHAnsi"/>
        </w:rPr>
      </w:pPr>
      <w:r w:rsidRPr="00E21799">
        <w:rPr>
          <w:rFonts w:cstheme="minorHAnsi"/>
        </w:rPr>
        <w:t>Mark Sciegaj, Ph.D., MPH, Professor of Health Policy and Administration, Pennsylvania State University</w:t>
      </w:r>
    </w:p>
    <w:p w14:paraId="1E8F024C" w14:textId="77777777" w:rsidR="00E21799" w:rsidRPr="00E21799" w:rsidRDefault="00E21799" w:rsidP="00E21799">
      <w:pPr>
        <w:numPr>
          <w:ilvl w:val="0"/>
          <w:numId w:val="2"/>
        </w:numPr>
        <w:rPr>
          <w:rFonts w:cstheme="minorHAnsi"/>
        </w:rPr>
      </w:pPr>
      <w:r w:rsidRPr="00E21799">
        <w:rPr>
          <w:rFonts w:cstheme="minorHAnsi"/>
        </w:rPr>
        <w:t>Pamela Zotynia, Service Director of Participant Directed Services, Values Into Action, and Robert’s mother</w:t>
      </w:r>
    </w:p>
    <w:p w14:paraId="6F57E0F8" w14:textId="77777777" w:rsidR="00E21799" w:rsidRPr="00E21799" w:rsidRDefault="00E21799" w:rsidP="00E21799">
      <w:pPr>
        <w:numPr>
          <w:ilvl w:val="0"/>
          <w:numId w:val="2"/>
        </w:numPr>
        <w:rPr>
          <w:rFonts w:cstheme="minorHAnsi"/>
        </w:rPr>
      </w:pPr>
      <w:r w:rsidRPr="00E21799">
        <w:rPr>
          <w:rFonts w:cstheme="minorHAnsi"/>
        </w:rPr>
        <w:t>Robert Zotynia, member of the Alliance for Citizen Directed Supports, and self-direction participant</w:t>
      </w:r>
    </w:p>
    <w:p w14:paraId="195E6F40" w14:textId="77777777" w:rsidR="006F78D5" w:rsidRPr="006F78D5" w:rsidRDefault="006F78D5" w:rsidP="00F614B6">
      <w:pPr>
        <w:rPr>
          <w:rFonts w:cstheme="minorHAnsi"/>
          <w:b/>
        </w:rPr>
      </w:pPr>
    </w:p>
    <w:p w14:paraId="56DEA61E" w14:textId="77777777" w:rsidR="00F614B6" w:rsidRPr="006F78D5" w:rsidRDefault="00F614B6" w:rsidP="00F614B6">
      <w:pPr>
        <w:rPr>
          <w:rFonts w:cstheme="minorHAnsi"/>
        </w:rPr>
      </w:pPr>
      <w:r w:rsidRPr="006F78D5">
        <w:rPr>
          <w:rFonts w:cstheme="minorHAnsi"/>
          <w:b/>
        </w:rPr>
        <w:t>LinkedIn</w:t>
      </w:r>
      <w:r w:rsidRPr="006F78D5">
        <w:rPr>
          <w:rFonts w:cstheme="minorHAnsi"/>
        </w:rPr>
        <w:t xml:space="preserve"> Panel Post:</w:t>
      </w:r>
    </w:p>
    <w:p w14:paraId="3697ABC2" w14:textId="139D714D" w:rsidR="00F311AB" w:rsidRDefault="00F614B6" w:rsidP="004F2942">
      <w:pPr>
        <w:rPr>
          <w:rFonts w:cstheme="minorHAnsi"/>
        </w:rPr>
      </w:pPr>
      <w:r w:rsidRPr="006F78D5">
        <w:rPr>
          <w:rFonts w:ascii="Segoe UI Emoji" w:hAnsi="Segoe UI Emoji" w:cs="Segoe UI Emoji"/>
        </w:rPr>
        <w:t>🗣</w:t>
      </w:r>
      <w:r w:rsidRPr="006F78D5">
        <w:rPr>
          <w:rFonts w:cstheme="minorHAnsi"/>
        </w:rPr>
        <w:t>️</w:t>
      </w:r>
      <w:r w:rsidRPr="006F78D5">
        <w:rPr>
          <w:rFonts w:ascii="Segoe UI Emoji" w:hAnsi="Segoe UI Emoji" w:cs="Segoe UI Emoji"/>
        </w:rPr>
        <w:t>💬</w:t>
      </w:r>
      <w:r w:rsidRPr="006F78D5">
        <w:rPr>
          <w:rFonts w:cstheme="minorHAnsi"/>
        </w:rPr>
        <w:t xml:space="preserve"> </w:t>
      </w:r>
      <w:r w:rsidR="00F311AB" w:rsidRPr="00F311AB">
        <w:rPr>
          <w:rFonts w:cstheme="minorHAnsi"/>
        </w:rPr>
        <w:t>The panel on self-directed #HCBS through #Medicaid will explore the benefits, challenges, and design considerations of self-direction models. Commissioners will engage with experts to understand the perspectives and stakeholder inputs that states must consider when implementing these models.</w:t>
      </w:r>
    </w:p>
    <w:p w14:paraId="73A509AA" w14:textId="77777777" w:rsidR="00F614B6" w:rsidRPr="00673E14" w:rsidRDefault="00F614B6" w:rsidP="004F2942">
      <w:pPr>
        <w:rPr>
          <w:rFonts w:cstheme="minorHAnsi"/>
        </w:rPr>
      </w:pPr>
      <w:r w:rsidRPr="00673E14">
        <w:rPr>
          <w:rFonts w:ascii="Segoe UI Emoji" w:hAnsi="Segoe UI Emoji" w:cs="Segoe UI Emoji"/>
        </w:rPr>
        <w:t>👥</w:t>
      </w:r>
      <w:r w:rsidRPr="00673E14">
        <w:rPr>
          <w:rFonts w:cstheme="minorHAnsi"/>
        </w:rPr>
        <w:t xml:space="preserve"> Panelists include:</w:t>
      </w:r>
      <w:r w:rsidRPr="00673E14">
        <w:rPr>
          <w:rFonts w:cstheme="minorHAnsi"/>
        </w:rPr>
        <w:br/>
        <w:t xml:space="preserve">• Patricia Brennan, MSW, Director of the Office of Education on Self-Directed Services, New Jersey Division of Developmental Disabilities </w:t>
      </w:r>
      <w:r w:rsidRPr="00673E14">
        <w:rPr>
          <w:rFonts w:cstheme="minorHAnsi"/>
        </w:rPr>
        <w:br/>
        <w:t xml:space="preserve">• Mark Sciegaj, Ph.D., MPH, Professor of Health Policy and Administration, Penn State University </w:t>
      </w:r>
      <w:r w:rsidRPr="00673E14">
        <w:rPr>
          <w:rFonts w:cstheme="minorHAnsi"/>
        </w:rPr>
        <w:br/>
        <w:t xml:space="preserve">• Pamela Zotynia, Service Director, Values Into Action </w:t>
      </w:r>
      <w:r w:rsidRPr="00673E14">
        <w:rPr>
          <w:rFonts w:cstheme="minorHAnsi"/>
        </w:rPr>
        <w:br/>
        <w:t xml:space="preserve">• Robert Zotynia, Member of the Alliance for Citizen Directed Supports, and self-direction participant </w:t>
      </w:r>
    </w:p>
    <w:p w14:paraId="1D70B6F2" w14:textId="77777777" w:rsidR="00F311AB" w:rsidRPr="00F311AB" w:rsidRDefault="00F311AB" w:rsidP="00F311AB">
      <w:pPr>
        <w:rPr>
          <w:rFonts w:cstheme="minorHAnsi"/>
        </w:rPr>
      </w:pPr>
      <w:r w:rsidRPr="00F311AB">
        <w:rPr>
          <w:rFonts w:cstheme="minorHAnsi"/>
        </w:rPr>
        <w:t>An important conversation on the future of self-direction in HCBS!</w:t>
      </w:r>
    </w:p>
    <w:p w14:paraId="082722E1" w14:textId="77777777" w:rsidR="00CB2FD5" w:rsidRPr="00CB2FD5" w:rsidRDefault="00CB2FD5" w:rsidP="00CB2FD5">
      <w:pPr>
        <w:rPr>
          <w:rFonts w:cstheme="minorHAnsi"/>
          <w:noProof/>
        </w:rPr>
      </w:pPr>
      <w:r w:rsidRPr="00CB2FD5">
        <w:rPr>
          <w:rFonts w:cstheme="minorHAnsi"/>
          <w:noProof/>
        </w:rPr>
        <w:lastRenderedPageBreak/>
        <w:drawing>
          <wp:inline distT="0" distB="0" distL="0" distR="0" wp14:anchorId="0883B744" wp14:editId="401A69E5">
            <wp:extent cx="4968240" cy="2600178"/>
            <wp:effectExtent l="0" t="0" r="3810" b="0"/>
            <wp:docPr id="9" name="Picture 9" descr="C:\Users\melanie.raible\Downloads\2024-December-Meeting-Tweet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elanie.raible\Downloads\2024-December-Meeting-Tweets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85560" cy="2609243"/>
                    </a:xfrm>
                    <a:prstGeom prst="rect">
                      <a:avLst/>
                    </a:prstGeom>
                    <a:noFill/>
                    <a:ln>
                      <a:noFill/>
                    </a:ln>
                  </pic:spPr>
                </pic:pic>
              </a:graphicData>
            </a:graphic>
          </wp:inline>
        </w:drawing>
      </w:r>
    </w:p>
    <w:p w14:paraId="6071D7B8" w14:textId="77777777" w:rsidR="00F614B6" w:rsidRPr="00673E14" w:rsidRDefault="00F614B6" w:rsidP="00F614B6">
      <w:pPr>
        <w:rPr>
          <w:rFonts w:cstheme="minorHAnsi"/>
        </w:rPr>
      </w:pPr>
    </w:p>
    <w:p w14:paraId="0A6DA0B6" w14:textId="77777777" w:rsidR="00F614B6" w:rsidRPr="00673E14" w:rsidRDefault="00B31183" w:rsidP="00F614B6">
      <w:pPr>
        <w:rPr>
          <w:rFonts w:cstheme="minorHAnsi"/>
        </w:rPr>
      </w:pPr>
      <w:r w:rsidRPr="00673E14">
        <w:rPr>
          <w:rFonts w:cstheme="minorHAnsi"/>
        </w:rPr>
        <w:t>(Tag</w:t>
      </w:r>
      <w:r w:rsidR="00F614B6" w:rsidRPr="00673E14">
        <w:rPr>
          <w:rFonts w:cstheme="minorHAnsi"/>
        </w:rPr>
        <w:t xml:space="preserve"> </w:t>
      </w:r>
      <w:r w:rsidRPr="00673E14">
        <w:rPr>
          <w:rFonts w:cstheme="minorHAnsi"/>
        </w:rPr>
        <w:t>Image)</w:t>
      </w:r>
    </w:p>
    <w:p w14:paraId="2ABB2B0E" w14:textId="77777777" w:rsidR="00F614B6" w:rsidRPr="00673E14" w:rsidRDefault="00F614B6" w:rsidP="00F614B6">
      <w:pPr>
        <w:rPr>
          <w:rFonts w:cstheme="minorHAnsi"/>
          <w:b/>
          <w:bCs/>
        </w:rPr>
      </w:pPr>
      <w:r w:rsidRPr="00673E14">
        <w:rPr>
          <w:rFonts w:cstheme="minorHAnsi"/>
        </w:rPr>
        <w:t xml:space="preserve">Values into Action, </w:t>
      </w:r>
      <w:r w:rsidRPr="00673E14">
        <w:rPr>
          <w:rFonts w:cstheme="minorHAnsi"/>
          <w:bCs/>
        </w:rPr>
        <w:t>Penn State Health Policy and Administration Department, and NEW JERSEY DIVISION OF DEVELOPMENTAL DISABILITIES</w:t>
      </w:r>
    </w:p>
    <w:p w14:paraId="696F6FC1" w14:textId="77777777" w:rsidR="000C0693" w:rsidRPr="00673E14" w:rsidRDefault="000C0693" w:rsidP="000C0693">
      <w:pPr>
        <w:rPr>
          <w:rFonts w:cstheme="minorHAnsi"/>
        </w:rPr>
      </w:pPr>
    </w:p>
    <w:p w14:paraId="731F3DBD" w14:textId="77777777" w:rsidR="00B31183" w:rsidRPr="00673E14" w:rsidRDefault="000C0693" w:rsidP="00123F1E">
      <w:pPr>
        <w:pStyle w:val="Heading2"/>
        <w:rPr>
          <w:rFonts w:asciiTheme="minorHAnsi" w:hAnsiTheme="minorHAnsi" w:cstheme="minorHAnsi"/>
        </w:rPr>
      </w:pPr>
      <w:r w:rsidRPr="00673E14">
        <w:rPr>
          <w:rFonts w:asciiTheme="minorHAnsi" w:hAnsiTheme="minorHAnsi" w:cstheme="minorHAnsi"/>
        </w:rPr>
        <w:t>Friday, December 13</w:t>
      </w:r>
    </w:p>
    <w:p w14:paraId="10907AD1" w14:textId="77777777" w:rsidR="00740EE7" w:rsidRPr="00673E14" w:rsidRDefault="00740EE7" w:rsidP="00123F1E">
      <w:pPr>
        <w:rPr>
          <w:rFonts w:cstheme="minorHAnsi"/>
        </w:rPr>
      </w:pPr>
    </w:p>
    <w:p w14:paraId="11C460D8" w14:textId="77777777" w:rsidR="00123F1E" w:rsidRPr="00673E14" w:rsidRDefault="00123F1E" w:rsidP="00123F1E">
      <w:pPr>
        <w:rPr>
          <w:rFonts w:cstheme="minorHAnsi"/>
          <w:b/>
        </w:rPr>
      </w:pPr>
      <w:r w:rsidRPr="00673E14">
        <w:rPr>
          <w:rFonts w:cstheme="minorHAnsi"/>
          <w:b/>
        </w:rPr>
        <w:t>LinkedIn:</w:t>
      </w:r>
    </w:p>
    <w:p w14:paraId="35C40BCC" w14:textId="77777777" w:rsidR="00B31183" w:rsidRPr="00673E14" w:rsidRDefault="002E6C8E" w:rsidP="00B31183">
      <w:pPr>
        <w:rPr>
          <w:rFonts w:cstheme="minorHAnsi"/>
        </w:rPr>
      </w:pPr>
      <w:r w:rsidRPr="00673E14">
        <w:rPr>
          <w:rFonts w:ascii="Segoe UI Emoji" w:hAnsi="Segoe UI Emoji" w:cs="Segoe UI Emoji"/>
        </w:rPr>
        <w:t>🚨📣</w:t>
      </w:r>
      <w:r w:rsidR="00B31183" w:rsidRPr="00673E14">
        <w:rPr>
          <w:rFonts w:cstheme="minorHAnsi"/>
        </w:rPr>
        <w:t>The second day of MACPAC's December 12-13 meeting is kicking off! Today's agenda covers key topics on home- and community-based services (</w:t>
      </w:r>
      <w:r w:rsidRPr="00673E14">
        <w:rPr>
          <w:rFonts w:cstheme="minorHAnsi"/>
        </w:rPr>
        <w:t>#</w:t>
      </w:r>
      <w:r w:rsidR="00B31183" w:rsidRPr="00673E14">
        <w:rPr>
          <w:rFonts w:cstheme="minorHAnsi"/>
        </w:rPr>
        <w:t>HCBS), including:</w:t>
      </w:r>
    </w:p>
    <w:p w14:paraId="3D0555F8" w14:textId="77777777" w:rsidR="009B424E" w:rsidRDefault="00B31183" w:rsidP="0014324F">
      <w:pPr>
        <w:rPr>
          <w:rFonts w:cstheme="minorHAnsi"/>
        </w:rPr>
      </w:pPr>
      <w:r w:rsidRPr="00673E14">
        <w:rPr>
          <w:rFonts w:ascii="Segoe UI Emoji" w:hAnsi="Segoe UI Emoji" w:cs="Segoe UI Emoji"/>
        </w:rPr>
        <w:t>✅</w:t>
      </w:r>
      <w:r w:rsidRPr="00673E14">
        <w:rPr>
          <w:rFonts w:cstheme="minorHAnsi"/>
        </w:rPr>
        <w:t xml:space="preserve"> A policy option for timely access to HCBS</w:t>
      </w:r>
      <w:r w:rsidRPr="00673E14">
        <w:rPr>
          <w:rFonts w:cstheme="minorHAnsi"/>
        </w:rPr>
        <w:br/>
      </w:r>
      <w:r w:rsidRPr="00673E14">
        <w:rPr>
          <w:rFonts w:ascii="Segoe UI Emoji" w:hAnsi="Segoe UI Emoji" w:cs="Segoe UI Emoji"/>
        </w:rPr>
        <w:t>✅</w:t>
      </w:r>
      <w:r w:rsidRPr="00673E14">
        <w:rPr>
          <w:rFonts w:cstheme="minorHAnsi"/>
        </w:rPr>
        <w:t xml:space="preserve"> Spending and utilization in HCBS</w:t>
      </w:r>
      <w:r w:rsidRPr="00673E14">
        <w:rPr>
          <w:rFonts w:cstheme="minorHAnsi"/>
        </w:rPr>
        <w:br/>
      </w:r>
      <w:r w:rsidRPr="00673E14">
        <w:rPr>
          <w:rFonts w:ascii="Segoe UI Emoji" w:hAnsi="Segoe UI Emoji" w:cs="Segoe UI Emoji"/>
        </w:rPr>
        <w:t>✅</w:t>
      </w:r>
      <w:r w:rsidRPr="00673E14">
        <w:rPr>
          <w:rFonts w:cstheme="minorHAnsi"/>
        </w:rPr>
        <w:t xml:space="preserve"> Insights from an HCBS expert panel on supporting the workforce</w:t>
      </w:r>
    </w:p>
    <w:p w14:paraId="10BFE22A" w14:textId="77777777" w:rsidR="0014324F" w:rsidRPr="00673E14" w:rsidRDefault="00B31183" w:rsidP="0014324F">
      <w:pPr>
        <w:rPr>
          <w:rFonts w:cstheme="minorHAnsi"/>
        </w:rPr>
      </w:pPr>
      <w:r w:rsidRPr="00673E14">
        <w:rPr>
          <w:rFonts w:cstheme="minorHAnsi"/>
        </w:rPr>
        <w:br/>
      </w:r>
      <w:r w:rsidR="0014324F" w:rsidRPr="00673E14">
        <w:rPr>
          <w:rFonts w:cstheme="minorHAnsi"/>
        </w:rPr>
        <w:t>Plus, a session highlighting the 2024 edition of MACStats!</w:t>
      </w:r>
    </w:p>
    <w:p w14:paraId="2C541B48" w14:textId="77777777" w:rsidR="00123F1E" w:rsidRPr="00673E14" w:rsidRDefault="0014324F" w:rsidP="0014324F">
      <w:pPr>
        <w:rPr>
          <w:rFonts w:cstheme="minorHAnsi"/>
        </w:rPr>
      </w:pPr>
      <w:r w:rsidRPr="00673E14">
        <w:rPr>
          <w:rFonts w:cstheme="minorHAnsi"/>
        </w:rPr>
        <w:t xml:space="preserve">Tune in and catch all presentations on our site here: LINK. #Medicaid </w:t>
      </w:r>
    </w:p>
    <w:p w14:paraId="31A77193" w14:textId="77777777" w:rsidR="0014324F" w:rsidRDefault="009B424E" w:rsidP="0014324F">
      <w:pPr>
        <w:rPr>
          <w:rFonts w:cstheme="minorHAnsi"/>
        </w:rPr>
      </w:pPr>
      <w:r>
        <w:rPr>
          <w:rFonts w:cstheme="minorHAnsi"/>
          <w:noProof/>
        </w:rPr>
        <w:lastRenderedPageBreak/>
        <w:drawing>
          <wp:inline distT="0" distB="0" distL="0" distR="0" wp14:anchorId="505D46E3" wp14:editId="2575645C">
            <wp:extent cx="3377565" cy="17678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77565" cy="1767840"/>
                    </a:xfrm>
                    <a:prstGeom prst="rect">
                      <a:avLst/>
                    </a:prstGeom>
                    <a:noFill/>
                  </pic:spPr>
                </pic:pic>
              </a:graphicData>
            </a:graphic>
          </wp:inline>
        </w:drawing>
      </w:r>
    </w:p>
    <w:p w14:paraId="7FBCD4C3" w14:textId="77777777" w:rsidR="009B424E" w:rsidRPr="00673E14" w:rsidRDefault="009B424E" w:rsidP="0014324F">
      <w:pPr>
        <w:rPr>
          <w:rFonts w:cstheme="minorHAnsi"/>
        </w:rPr>
      </w:pPr>
    </w:p>
    <w:p w14:paraId="0A3B3E2B" w14:textId="77777777" w:rsidR="00123F1E" w:rsidRPr="00673E14" w:rsidRDefault="00123F1E" w:rsidP="00B31183">
      <w:pPr>
        <w:rPr>
          <w:rFonts w:cstheme="minorHAnsi"/>
          <w:b/>
        </w:rPr>
      </w:pPr>
      <w:r w:rsidRPr="00673E14">
        <w:rPr>
          <w:rFonts w:cstheme="minorHAnsi"/>
          <w:b/>
        </w:rPr>
        <w:t>Twitter:</w:t>
      </w:r>
    </w:p>
    <w:p w14:paraId="1DCCBEE1" w14:textId="77777777" w:rsidR="0014324F" w:rsidRPr="00673E14" w:rsidRDefault="0014324F" w:rsidP="0014324F">
      <w:pPr>
        <w:rPr>
          <w:rFonts w:cstheme="minorHAnsi"/>
        </w:rPr>
      </w:pPr>
      <w:r w:rsidRPr="00673E14">
        <w:rPr>
          <w:rFonts w:cstheme="minorHAnsi"/>
        </w:rPr>
        <w:t>Day 2 of MACPAC's Dec. meeting is here! Today's agenda covers:</w:t>
      </w:r>
    </w:p>
    <w:p w14:paraId="52C38D9C" w14:textId="77777777" w:rsidR="0014324F" w:rsidRPr="00673E14" w:rsidRDefault="0014324F" w:rsidP="0014324F">
      <w:pPr>
        <w:rPr>
          <w:rFonts w:cstheme="minorHAnsi"/>
        </w:rPr>
      </w:pPr>
      <w:r w:rsidRPr="00673E14">
        <w:rPr>
          <w:rFonts w:ascii="Segoe UI Emoji" w:hAnsi="Segoe UI Emoji" w:cs="Segoe UI Emoji"/>
        </w:rPr>
        <w:t>✅</w:t>
      </w:r>
      <w:r w:rsidRPr="00673E14">
        <w:rPr>
          <w:rFonts w:cstheme="minorHAnsi"/>
        </w:rPr>
        <w:t>Policy option for timely access to #HCBS</w:t>
      </w:r>
    </w:p>
    <w:p w14:paraId="331C8BA4" w14:textId="77777777" w:rsidR="0014324F" w:rsidRPr="00673E14" w:rsidRDefault="0014324F" w:rsidP="0014324F">
      <w:pPr>
        <w:rPr>
          <w:rFonts w:cstheme="minorHAnsi"/>
        </w:rPr>
      </w:pPr>
      <w:r w:rsidRPr="00673E14">
        <w:rPr>
          <w:rFonts w:ascii="Segoe UI Emoji" w:hAnsi="Segoe UI Emoji" w:cs="Segoe UI Emoji"/>
        </w:rPr>
        <w:t>✅</w:t>
      </w:r>
      <w:r w:rsidRPr="00673E14">
        <w:rPr>
          <w:rFonts w:cstheme="minorHAnsi"/>
        </w:rPr>
        <w:t xml:space="preserve"> Spending &amp; utilization in HCBS</w:t>
      </w:r>
    </w:p>
    <w:p w14:paraId="6925D09E" w14:textId="77777777" w:rsidR="0014324F" w:rsidRPr="00673E14" w:rsidRDefault="0014324F" w:rsidP="0014324F">
      <w:pPr>
        <w:rPr>
          <w:rFonts w:cstheme="minorHAnsi"/>
        </w:rPr>
      </w:pPr>
      <w:r w:rsidRPr="00673E14">
        <w:rPr>
          <w:rFonts w:ascii="Segoe UI Emoji" w:hAnsi="Segoe UI Emoji" w:cs="Segoe UI Emoji"/>
        </w:rPr>
        <w:t>✅</w:t>
      </w:r>
      <w:r w:rsidRPr="00673E14">
        <w:rPr>
          <w:rFonts w:cstheme="minorHAnsi"/>
        </w:rPr>
        <w:t>Panel on supporting the HCBS workforce</w:t>
      </w:r>
    </w:p>
    <w:p w14:paraId="6AC12685" w14:textId="77777777" w:rsidR="0014324F" w:rsidRDefault="0014324F" w:rsidP="0014324F">
      <w:pPr>
        <w:rPr>
          <w:rFonts w:cstheme="minorHAnsi"/>
        </w:rPr>
      </w:pPr>
      <w:r w:rsidRPr="00673E14">
        <w:rPr>
          <w:rFonts w:cstheme="minorHAnsi"/>
        </w:rPr>
        <w:t xml:space="preserve">Plus, highlights from the 2024 MACStats! Tune in &amp; find all presentations here: LINK. </w:t>
      </w:r>
    </w:p>
    <w:p w14:paraId="0EEFB674" w14:textId="77777777" w:rsidR="00740EE7" w:rsidRDefault="009B424E" w:rsidP="0014324F">
      <w:pPr>
        <w:rPr>
          <w:rFonts w:cstheme="minorHAnsi"/>
        </w:rPr>
      </w:pPr>
      <w:r>
        <w:rPr>
          <w:rFonts w:cstheme="minorHAnsi"/>
          <w:noProof/>
        </w:rPr>
        <w:drawing>
          <wp:inline distT="0" distB="0" distL="0" distR="0" wp14:anchorId="2397D47F" wp14:editId="12BFD306">
            <wp:extent cx="3377565" cy="17678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77565" cy="1767840"/>
                    </a:xfrm>
                    <a:prstGeom prst="rect">
                      <a:avLst/>
                    </a:prstGeom>
                    <a:noFill/>
                  </pic:spPr>
                </pic:pic>
              </a:graphicData>
            </a:graphic>
          </wp:inline>
        </w:drawing>
      </w:r>
    </w:p>
    <w:p w14:paraId="1D373677" w14:textId="77777777" w:rsidR="00740EE7" w:rsidRPr="00740EE7" w:rsidRDefault="00740EE7" w:rsidP="00740EE7">
      <w:pPr>
        <w:rPr>
          <w:b/>
        </w:rPr>
      </w:pPr>
      <w:r w:rsidRPr="00740EE7">
        <w:rPr>
          <w:b/>
        </w:rPr>
        <w:t xml:space="preserve">Abstract: </w:t>
      </w:r>
    </w:p>
    <w:p w14:paraId="6A314127" w14:textId="77777777" w:rsidR="00740EE7" w:rsidRPr="00740EE7" w:rsidRDefault="00740EE7" w:rsidP="00740EE7">
      <w:pPr>
        <w:pStyle w:val="Heading3"/>
        <w:rPr>
          <w:sz w:val="22"/>
        </w:rPr>
      </w:pPr>
      <w:r w:rsidRPr="00740EE7">
        <w:rPr>
          <w:sz w:val="22"/>
        </w:rPr>
        <w:t>Timely Access to Home- and Community-Based Services: Policy Option on Provisional Plans of Care</w:t>
      </w:r>
    </w:p>
    <w:p w14:paraId="7E9D71C5" w14:textId="21D358FA" w:rsidR="00740EE7" w:rsidRPr="00740EE7" w:rsidRDefault="00740EE7" w:rsidP="00740EE7">
      <w:pPr>
        <w:rPr>
          <w:rFonts w:cstheme="minorHAnsi"/>
        </w:rPr>
      </w:pPr>
      <w:r w:rsidRPr="00740EE7">
        <w:rPr>
          <w:rFonts w:cstheme="minorHAnsi"/>
        </w:rPr>
        <w:t xml:space="preserve">States have a number of ways in which they can expedite Medicaid eligibility determinations and enrollment for individuals whose income is not determined using modified adjusted gross income and who </w:t>
      </w:r>
      <w:r w:rsidR="00416B94" w:rsidRPr="00740EE7">
        <w:rPr>
          <w:rFonts w:cstheme="minorHAnsi"/>
        </w:rPr>
        <w:t>need</w:t>
      </w:r>
      <w:r w:rsidRPr="00740EE7">
        <w:rPr>
          <w:rFonts w:cstheme="minorHAnsi"/>
        </w:rPr>
        <w:t xml:space="preserve"> home- and community-based services (HCBS). This session revisit</w:t>
      </w:r>
      <w:r w:rsidR="00416B94">
        <w:rPr>
          <w:rFonts w:cstheme="minorHAnsi"/>
        </w:rPr>
        <w:t>ed</w:t>
      </w:r>
      <w:r w:rsidRPr="00740EE7">
        <w:rPr>
          <w:rFonts w:cstheme="minorHAnsi"/>
        </w:rPr>
        <w:t xml:space="preserve"> the topic of provisional plans of care in Section 1915(c) waivers, which are service plans that can be used in a person’s first 60 days of waiver eligibility while a complete person-centered service plan is being developed. MACPAC staff presented in October 2024 on the findings from a review of waivers containing language on provisional plans of care, as well as findings from interviews with state and federal officials</w:t>
      </w:r>
      <w:r w:rsidR="00416B94">
        <w:rPr>
          <w:rFonts w:cstheme="minorHAnsi"/>
        </w:rPr>
        <w:t xml:space="preserve"> and </w:t>
      </w:r>
      <w:r w:rsidRPr="00740EE7">
        <w:rPr>
          <w:rFonts w:cstheme="minorHAnsi"/>
        </w:rPr>
        <w:t xml:space="preserve">other national experts. In this session, staff returned with some additional information on state uptake of </w:t>
      </w:r>
      <w:r w:rsidRPr="00740EE7">
        <w:rPr>
          <w:rFonts w:cstheme="minorHAnsi"/>
        </w:rPr>
        <w:lastRenderedPageBreak/>
        <w:t>provisional plans of care, as well as with a policy option for the Centers for Medicare &amp; Medicaid Services to issue guidance specifically on this topic.</w:t>
      </w:r>
    </w:p>
    <w:p w14:paraId="79229563" w14:textId="77777777" w:rsidR="00740EE7" w:rsidRDefault="00740EE7" w:rsidP="00740EE7">
      <w:pPr>
        <w:rPr>
          <w:b/>
        </w:rPr>
      </w:pPr>
    </w:p>
    <w:p w14:paraId="3EC9FCDD" w14:textId="77777777" w:rsidR="00740EE7" w:rsidRDefault="00740EE7" w:rsidP="00740EE7">
      <w:pPr>
        <w:rPr>
          <w:b/>
        </w:rPr>
      </w:pPr>
      <w:r w:rsidRPr="00740EE7">
        <w:rPr>
          <w:b/>
        </w:rPr>
        <w:t>Abstract:</w:t>
      </w:r>
    </w:p>
    <w:p w14:paraId="65F67489" w14:textId="77777777" w:rsidR="00740EE7" w:rsidRPr="00740EE7" w:rsidRDefault="00740EE7" w:rsidP="00740EE7">
      <w:pPr>
        <w:pStyle w:val="Heading3"/>
        <w:rPr>
          <w:sz w:val="22"/>
        </w:rPr>
      </w:pPr>
      <w:r w:rsidRPr="00740EE7">
        <w:rPr>
          <w:sz w:val="22"/>
        </w:rPr>
        <w:t xml:space="preserve">Spending and Utilization for Medicaid Home- and Community-Based Services </w:t>
      </w:r>
    </w:p>
    <w:p w14:paraId="3AE1AC32" w14:textId="77777777" w:rsidR="00740EE7" w:rsidRPr="00740EE7" w:rsidRDefault="00740EE7" w:rsidP="00740EE7">
      <w:pPr>
        <w:rPr>
          <w:rFonts w:cstheme="minorHAnsi"/>
        </w:rPr>
      </w:pPr>
      <w:r w:rsidRPr="00740EE7">
        <w:rPr>
          <w:rFonts w:cstheme="minorHAnsi"/>
        </w:rPr>
        <w:t xml:space="preserve">Medicaid home- and community-based services (HCBS) are designed to allow people with long-term services and supports (LTSS) needs to live in their homes or a home-like setting in the community. While all states operate HCBS programs under various optional flexibilities in the Medicaid statute and provide services to a diverse population, there is limited research and data on how spending and utilization, a measure of access to HCBS, may vary across subpopulations of LTSS users. </w:t>
      </w:r>
    </w:p>
    <w:p w14:paraId="7E97E0BD" w14:textId="77777777" w:rsidR="00740EE7" w:rsidRPr="00740EE7" w:rsidRDefault="00740EE7" w:rsidP="00740EE7">
      <w:pPr>
        <w:rPr>
          <w:rFonts w:cstheme="minorHAnsi"/>
        </w:rPr>
      </w:pPr>
      <w:r w:rsidRPr="00740EE7">
        <w:rPr>
          <w:rFonts w:cstheme="minorHAnsi"/>
        </w:rPr>
        <w:t>We partnered with Mathematica to analyze Transformed Medicaid Statistical Information System (T-MSIS) data for calendar years 2019 through 2021 to understand differences in HCBS spending and utilization. In this session, we presented on the key findings from this analysis, including a brief background on HCBS, limitations of previous analyses, a comparison of beneficiary characteristics, and an overview of HCBS spending and utilization by taxonomy and by subpopulation.</w:t>
      </w:r>
    </w:p>
    <w:p w14:paraId="2395A60D" w14:textId="77777777" w:rsidR="00740EE7" w:rsidRPr="00740EE7" w:rsidRDefault="00740EE7" w:rsidP="0014324F">
      <w:pPr>
        <w:rPr>
          <w:rFonts w:cstheme="minorHAnsi"/>
        </w:rPr>
      </w:pPr>
    </w:p>
    <w:p w14:paraId="3F101012" w14:textId="77777777" w:rsidR="00740EE7" w:rsidRDefault="00740EE7" w:rsidP="00740EE7">
      <w:pPr>
        <w:rPr>
          <w:b/>
        </w:rPr>
      </w:pPr>
      <w:r w:rsidRPr="00740EE7">
        <w:rPr>
          <w:b/>
        </w:rPr>
        <w:t>Abstract:</w:t>
      </w:r>
    </w:p>
    <w:p w14:paraId="66456A17" w14:textId="77777777" w:rsidR="00740EE7" w:rsidRPr="00740EE7" w:rsidRDefault="00740EE7" w:rsidP="00740EE7">
      <w:pPr>
        <w:pStyle w:val="Heading3"/>
        <w:rPr>
          <w:sz w:val="22"/>
        </w:rPr>
      </w:pPr>
      <w:r w:rsidRPr="00740EE7">
        <w:rPr>
          <w:sz w:val="22"/>
        </w:rPr>
        <w:t xml:space="preserve">Findings from a Technical Expert Panel on Medicaid Payment Policies to Support the Home- and Community-Based Services Workforce </w:t>
      </w:r>
    </w:p>
    <w:p w14:paraId="1003CF3F" w14:textId="2F36069C" w:rsidR="00740EE7" w:rsidRPr="00740EE7" w:rsidRDefault="00740EE7" w:rsidP="00740EE7">
      <w:pPr>
        <w:rPr>
          <w:rFonts w:cstheme="minorHAnsi"/>
        </w:rPr>
      </w:pPr>
      <w:r w:rsidRPr="00740EE7">
        <w:rPr>
          <w:rFonts w:cstheme="minorHAnsi"/>
        </w:rPr>
        <w:t xml:space="preserve">Home- and community-based services (HCBS) workforce shortages </w:t>
      </w:r>
      <w:r w:rsidR="00416B94">
        <w:rPr>
          <w:rFonts w:cstheme="minorHAnsi"/>
        </w:rPr>
        <w:t xml:space="preserve">affect </w:t>
      </w:r>
      <w:r w:rsidRPr="00740EE7">
        <w:rPr>
          <w:rFonts w:cstheme="minorHAnsi"/>
        </w:rPr>
        <w:t xml:space="preserve"> the ability of Medicaid programs to serve people with long-term care needs in the home or community. Although some factors that affect the HCBS workforce are outside of Medicaid’s purview, many states are exploring ways to use Medicaid payment policy to expand the HCBS workforce and reduce worker turnover. In previous MACPAC public meetings (November 2023 and March 2024), we discussed findings from federal and state interviews that explored strategies to ensure that HCBS payment rates are adequate to attract and retain a sufficient workforce. </w:t>
      </w:r>
    </w:p>
    <w:p w14:paraId="7D326406" w14:textId="77777777" w:rsidR="00740EE7" w:rsidRDefault="00740EE7" w:rsidP="00740EE7">
      <w:pPr>
        <w:rPr>
          <w:rFonts w:cstheme="minorHAnsi"/>
        </w:rPr>
      </w:pPr>
      <w:r w:rsidRPr="00740EE7">
        <w:rPr>
          <w:rFonts w:cstheme="minorHAnsi"/>
        </w:rPr>
        <w:t xml:space="preserve">Building on these findings, we convened a technical expert panel (TEP) with federal and state officials, HCBS payment experts, actuaries, beneficiary advocates, and provider groups. The purpose of the TEP was to better understand how Medicaid payment policies can be used to bolster the HCBS workforce. This session summarizes the themes that emerged from the TEP discussion and contextualizes them within the findings from our previous work on HCBS payment. Key findings include the importance of comprehensive and aligned rate assumptions and consistent rate reviews. </w:t>
      </w:r>
    </w:p>
    <w:p w14:paraId="1134269B" w14:textId="77777777" w:rsidR="00E364A4" w:rsidRDefault="00E364A4" w:rsidP="00740EE7">
      <w:pPr>
        <w:rPr>
          <w:b/>
        </w:rPr>
      </w:pPr>
    </w:p>
    <w:p w14:paraId="18B9B57E" w14:textId="77777777" w:rsidR="00740EE7" w:rsidRDefault="00740EE7" w:rsidP="00740EE7">
      <w:pPr>
        <w:rPr>
          <w:b/>
        </w:rPr>
      </w:pPr>
      <w:r w:rsidRPr="00740EE7">
        <w:rPr>
          <w:b/>
        </w:rPr>
        <w:t>Abstract:</w:t>
      </w:r>
    </w:p>
    <w:p w14:paraId="27746A8E" w14:textId="77777777" w:rsidR="00740EE7" w:rsidRPr="00740EE7" w:rsidRDefault="00740EE7" w:rsidP="00740EE7">
      <w:pPr>
        <w:rPr>
          <w:rFonts w:ascii="Arial" w:eastAsia="MS Gothic" w:hAnsi="Arial" w:cstheme="majorBidi"/>
          <w:b/>
          <w:bCs/>
          <w:iCs/>
          <w:color w:val="003461"/>
          <w:szCs w:val="20"/>
        </w:rPr>
      </w:pPr>
      <w:r w:rsidRPr="00740EE7">
        <w:rPr>
          <w:rFonts w:ascii="Arial" w:eastAsia="MS Gothic" w:hAnsi="Arial" w:cstheme="majorBidi"/>
          <w:b/>
          <w:bCs/>
          <w:iCs/>
          <w:color w:val="003461"/>
          <w:szCs w:val="20"/>
        </w:rPr>
        <w:t>Highlights from the 2024 Edition of MACStats</w:t>
      </w:r>
    </w:p>
    <w:p w14:paraId="3828A3E0" w14:textId="77777777" w:rsidR="00740EE7" w:rsidRPr="00740EE7" w:rsidRDefault="00740EE7" w:rsidP="00740EE7">
      <w:pPr>
        <w:rPr>
          <w:rFonts w:cstheme="minorHAnsi"/>
        </w:rPr>
      </w:pPr>
      <w:r w:rsidRPr="00740EE7">
        <w:rPr>
          <w:rFonts w:cstheme="minorHAnsi"/>
        </w:rPr>
        <w:t xml:space="preserve">The </w:t>
      </w:r>
      <w:r w:rsidRPr="00740EE7">
        <w:rPr>
          <w:rFonts w:cstheme="minorHAnsi"/>
          <w:i/>
        </w:rPr>
        <w:t>MACStats: Medicaid and CHIP Data Book</w:t>
      </w:r>
      <w:r w:rsidRPr="00740EE7">
        <w:rPr>
          <w:rFonts w:cstheme="minorHAnsi"/>
        </w:rPr>
        <w:t xml:space="preserve"> compiles the most current data available on Medicaid and the State Children’s Health Insurance Program (CHIP) into a single, end-of-year publication. The </w:t>
      </w:r>
      <w:r w:rsidRPr="00740EE7">
        <w:rPr>
          <w:rFonts w:cstheme="minorHAnsi"/>
        </w:rPr>
        <w:lastRenderedPageBreak/>
        <w:t>data book contains statistics on Medicaid and CHIP enrollment and spending and key aspects of both programs, including federal matching rates, eligibility levels, and access to care measures, among others. This presentation highlighted some of the key facts and trends from the December 2024 publication.</w:t>
      </w:r>
    </w:p>
    <w:p w14:paraId="0A239D7F" w14:textId="77777777" w:rsidR="00740EE7" w:rsidRPr="00673E14" w:rsidRDefault="00740EE7" w:rsidP="00740EE7">
      <w:pPr>
        <w:rPr>
          <w:rFonts w:cstheme="minorHAnsi"/>
        </w:rPr>
      </w:pPr>
    </w:p>
    <w:p w14:paraId="135DD1CE" w14:textId="77777777" w:rsidR="00673E14" w:rsidRPr="00673E14" w:rsidRDefault="00673E14" w:rsidP="00B31183">
      <w:pPr>
        <w:rPr>
          <w:rFonts w:cstheme="minorHAnsi"/>
          <w:b/>
        </w:rPr>
      </w:pPr>
      <w:r w:rsidRPr="00673E14">
        <w:rPr>
          <w:rFonts w:cstheme="minorHAnsi"/>
          <w:b/>
        </w:rPr>
        <w:t xml:space="preserve">LinkedIn: </w:t>
      </w:r>
    </w:p>
    <w:p w14:paraId="114675F3" w14:textId="46A8599A" w:rsidR="00673E14" w:rsidRPr="00673E14" w:rsidRDefault="00673E14" w:rsidP="00673E14">
      <w:pPr>
        <w:rPr>
          <w:rFonts w:cstheme="minorHAnsi"/>
        </w:rPr>
      </w:pPr>
      <w:r w:rsidRPr="00673E14">
        <w:rPr>
          <w:rFonts w:ascii="Segoe UI Emoji" w:hAnsi="Segoe UI Emoji" w:cs="Segoe UI Emoji"/>
        </w:rPr>
        <w:t>📊</w:t>
      </w:r>
      <w:r w:rsidRPr="00673E14">
        <w:rPr>
          <w:rFonts w:cstheme="minorHAnsi"/>
        </w:rPr>
        <w:t xml:space="preserve"> </w:t>
      </w:r>
      <w:r w:rsidR="00416B94">
        <w:rPr>
          <w:rFonts w:cstheme="minorHAnsi"/>
        </w:rPr>
        <w:t xml:space="preserve">At </w:t>
      </w:r>
      <w:r w:rsidRPr="00673E14">
        <w:rPr>
          <w:rFonts w:cstheme="minorHAnsi"/>
        </w:rPr>
        <w:t xml:space="preserve">the MACPAC December meeting, we explored </w:t>
      </w:r>
      <w:r w:rsidR="00176823">
        <w:rPr>
          <w:rFonts w:cstheme="minorHAnsi"/>
        </w:rPr>
        <w:t xml:space="preserve">highlights of </w:t>
      </w:r>
      <w:r w:rsidRPr="00673E14">
        <w:rPr>
          <w:rFonts w:cstheme="minorHAnsi"/>
        </w:rPr>
        <w:t>the</w:t>
      </w:r>
      <w:r w:rsidR="00176823">
        <w:rPr>
          <w:rFonts w:cstheme="minorHAnsi"/>
        </w:rPr>
        <w:t xml:space="preserve"> upcoming edition of</w:t>
      </w:r>
      <w:r w:rsidRPr="00673E14">
        <w:rPr>
          <w:rFonts w:cstheme="minorHAnsi"/>
        </w:rPr>
        <w:t xml:space="preserve"> </w:t>
      </w:r>
      <w:r w:rsidRPr="00673E14">
        <w:rPr>
          <w:rFonts w:cstheme="minorHAnsi"/>
          <w:i/>
          <w:iCs/>
        </w:rPr>
        <w:t>MACStats: Medicaid and CHIP Data Book</w:t>
      </w:r>
      <w:r w:rsidRPr="00673E14">
        <w:rPr>
          <w:rFonts w:cstheme="minorHAnsi"/>
        </w:rPr>
        <w:t xml:space="preserve">, which compiles the most current data on </w:t>
      </w:r>
      <w:r>
        <w:rPr>
          <w:rFonts w:cstheme="minorHAnsi"/>
        </w:rPr>
        <w:t>#</w:t>
      </w:r>
      <w:r w:rsidRPr="00673E14">
        <w:rPr>
          <w:rFonts w:cstheme="minorHAnsi"/>
        </w:rPr>
        <w:t>Medicaid and the State Children’s Health Insurance Program (</w:t>
      </w:r>
      <w:r>
        <w:rPr>
          <w:rFonts w:cstheme="minorHAnsi"/>
        </w:rPr>
        <w:t>#</w:t>
      </w:r>
      <w:r w:rsidRPr="00673E14">
        <w:rPr>
          <w:rFonts w:cstheme="minorHAnsi"/>
        </w:rPr>
        <w:t>CHIP) into a comprehensive, end-of-year publication.</w:t>
      </w:r>
    </w:p>
    <w:p w14:paraId="5727A1E6" w14:textId="77777777" w:rsidR="00673E14" w:rsidRPr="00673E14" w:rsidRDefault="00673E14" w:rsidP="00673E14">
      <w:pPr>
        <w:rPr>
          <w:rFonts w:cstheme="minorHAnsi"/>
        </w:rPr>
      </w:pPr>
      <w:r w:rsidRPr="00673E14">
        <w:rPr>
          <w:rFonts w:cstheme="minorHAnsi"/>
        </w:rPr>
        <w:t>The data book includes valuable insights on:</w:t>
      </w:r>
      <w:r w:rsidRPr="00673E14">
        <w:rPr>
          <w:rFonts w:cstheme="minorHAnsi"/>
        </w:rPr>
        <w:br/>
      </w:r>
      <w:r w:rsidRPr="00673E14">
        <w:rPr>
          <w:rFonts w:ascii="Segoe UI Emoji" w:hAnsi="Segoe UI Emoji" w:cs="Segoe UI Emoji"/>
        </w:rPr>
        <w:t>✅</w:t>
      </w:r>
      <w:r w:rsidRPr="00673E14">
        <w:rPr>
          <w:rFonts w:cstheme="minorHAnsi"/>
        </w:rPr>
        <w:t xml:space="preserve"> Medicaid &amp; CHIP enrollment and spending</w:t>
      </w:r>
      <w:r w:rsidRPr="00673E14">
        <w:rPr>
          <w:rFonts w:cstheme="minorHAnsi"/>
        </w:rPr>
        <w:br/>
      </w:r>
      <w:r w:rsidRPr="00673E14">
        <w:rPr>
          <w:rFonts w:ascii="Segoe UI Emoji" w:hAnsi="Segoe UI Emoji" w:cs="Segoe UI Emoji"/>
        </w:rPr>
        <w:t>✅</w:t>
      </w:r>
      <w:r w:rsidRPr="00673E14">
        <w:rPr>
          <w:rFonts w:cstheme="minorHAnsi"/>
        </w:rPr>
        <w:t xml:space="preserve"> Federal matching rates</w:t>
      </w:r>
      <w:r w:rsidRPr="00673E14">
        <w:rPr>
          <w:rFonts w:cstheme="minorHAnsi"/>
        </w:rPr>
        <w:br/>
      </w:r>
      <w:r w:rsidRPr="00673E14">
        <w:rPr>
          <w:rFonts w:ascii="Segoe UI Emoji" w:hAnsi="Segoe UI Emoji" w:cs="Segoe UI Emoji"/>
        </w:rPr>
        <w:t>✅</w:t>
      </w:r>
      <w:r w:rsidRPr="00673E14">
        <w:rPr>
          <w:rFonts w:cstheme="minorHAnsi"/>
        </w:rPr>
        <w:t xml:space="preserve"> Eligibility levels</w:t>
      </w:r>
      <w:r w:rsidRPr="00673E14">
        <w:rPr>
          <w:rFonts w:cstheme="minorHAnsi"/>
        </w:rPr>
        <w:br/>
      </w:r>
      <w:r w:rsidRPr="00673E14">
        <w:rPr>
          <w:rFonts w:ascii="Segoe UI Emoji" w:hAnsi="Segoe UI Emoji" w:cs="Segoe UI Emoji"/>
        </w:rPr>
        <w:t>✅</w:t>
      </w:r>
      <w:r w:rsidRPr="00673E14">
        <w:rPr>
          <w:rFonts w:cstheme="minorHAnsi"/>
        </w:rPr>
        <w:t xml:space="preserve"> Access to care measures</w:t>
      </w:r>
    </w:p>
    <w:p w14:paraId="267ADE5B" w14:textId="00C445D0" w:rsidR="00673E14" w:rsidRPr="00673E14" w:rsidRDefault="00673E14" w:rsidP="00673E14">
      <w:pPr>
        <w:rPr>
          <w:rFonts w:cstheme="minorHAnsi"/>
        </w:rPr>
      </w:pPr>
      <w:r w:rsidRPr="00673E14">
        <w:rPr>
          <w:rFonts w:cstheme="minorHAnsi"/>
        </w:rPr>
        <w:t>The December 2024 edition is just around the corner –</w:t>
      </w:r>
      <w:r w:rsidR="00416B94">
        <w:rPr>
          <w:rFonts w:cstheme="minorHAnsi"/>
        </w:rPr>
        <w:t xml:space="preserve">available </w:t>
      </w:r>
      <w:r w:rsidRPr="00673E14">
        <w:rPr>
          <w:rFonts w:cstheme="minorHAnsi"/>
        </w:rPr>
        <w:t xml:space="preserve">on December 18! Stay tuned for key facts and trends. </w:t>
      </w:r>
    </w:p>
    <w:p w14:paraId="52B10ED1" w14:textId="77777777" w:rsidR="00176823" w:rsidRPr="00176823" w:rsidRDefault="00176823" w:rsidP="00176823">
      <w:pPr>
        <w:spacing w:before="100" w:beforeAutospacing="1" w:after="100" w:afterAutospacing="1" w:line="240" w:lineRule="auto"/>
        <w:rPr>
          <w:rFonts w:ascii="Times New Roman" w:eastAsia="Times New Roman" w:hAnsi="Times New Roman" w:cs="Times New Roman"/>
          <w:sz w:val="24"/>
          <w:szCs w:val="24"/>
        </w:rPr>
      </w:pPr>
      <w:r w:rsidRPr="00176823">
        <w:rPr>
          <w:rFonts w:ascii="Times New Roman" w:eastAsia="Times New Roman" w:hAnsi="Times New Roman" w:cs="Times New Roman"/>
          <w:noProof/>
          <w:sz w:val="24"/>
          <w:szCs w:val="24"/>
        </w:rPr>
        <w:drawing>
          <wp:inline distT="0" distB="0" distL="0" distR="0" wp14:anchorId="640F3A36" wp14:editId="373909D3">
            <wp:extent cx="4447160" cy="2326754"/>
            <wp:effectExtent l="0" t="0" r="0" b="0"/>
            <wp:docPr id="3" name="Picture 3" descr="C:\Users\melanie.raible\Downloads\2024-MACStats Coming So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elanie.raible\Downloads\2024-MACStats Coming Soon.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59824" cy="2333380"/>
                    </a:xfrm>
                    <a:prstGeom prst="rect">
                      <a:avLst/>
                    </a:prstGeom>
                    <a:noFill/>
                    <a:ln>
                      <a:noFill/>
                    </a:ln>
                  </pic:spPr>
                </pic:pic>
              </a:graphicData>
            </a:graphic>
          </wp:inline>
        </w:drawing>
      </w:r>
    </w:p>
    <w:p w14:paraId="6D9245E2" w14:textId="77777777" w:rsidR="00673E14" w:rsidRPr="00673E14" w:rsidRDefault="00673E14" w:rsidP="00B31183">
      <w:pPr>
        <w:rPr>
          <w:rFonts w:cstheme="minorHAnsi"/>
          <w:b/>
        </w:rPr>
      </w:pPr>
    </w:p>
    <w:p w14:paraId="1F8FE6C4" w14:textId="77777777" w:rsidR="0014324F" w:rsidRPr="00673E14" w:rsidRDefault="0014324F" w:rsidP="00B31183">
      <w:pPr>
        <w:rPr>
          <w:rFonts w:cstheme="minorHAnsi"/>
        </w:rPr>
      </w:pPr>
    </w:p>
    <w:p w14:paraId="6E94A3D3" w14:textId="77777777" w:rsidR="002E6C8E" w:rsidRPr="00673E14" w:rsidRDefault="002E6C8E" w:rsidP="00B31183">
      <w:pPr>
        <w:rPr>
          <w:rFonts w:cstheme="minorHAnsi"/>
        </w:rPr>
      </w:pPr>
      <w:r w:rsidRPr="00673E14">
        <w:rPr>
          <w:rFonts w:cstheme="minorHAnsi"/>
          <w:b/>
        </w:rPr>
        <w:t>Twitter:</w:t>
      </w:r>
      <w:r w:rsidRPr="00673E14">
        <w:rPr>
          <w:rFonts w:cstheme="minorHAnsi"/>
        </w:rPr>
        <w:t xml:space="preserve"> Missed our meeting? No worries! You can find all of the presentations here on our site: LINK</w:t>
      </w:r>
    </w:p>
    <w:p w14:paraId="575DBF73" w14:textId="77777777" w:rsidR="002E6C8E" w:rsidRDefault="002E6C8E" w:rsidP="00B31183">
      <w:pPr>
        <w:rPr>
          <w:rFonts w:cstheme="minorHAnsi"/>
        </w:rPr>
      </w:pPr>
    </w:p>
    <w:p w14:paraId="42868AE6" w14:textId="77777777" w:rsidR="00140C40" w:rsidRPr="00673E14" w:rsidRDefault="00140C40" w:rsidP="00B31183">
      <w:pPr>
        <w:rPr>
          <w:rFonts w:cstheme="minorHAnsi"/>
        </w:rPr>
      </w:pPr>
    </w:p>
    <w:p w14:paraId="3E8B7784" w14:textId="77777777" w:rsidR="002E6C8E" w:rsidRPr="00673E14" w:rsidRDefault="002E6C8E" w:rsidP="002E6C8E">
      <w:pPr>
        <w:pStyle w:val="Heading2"/>
        <w:rPr>
          <w:rFonts w:asciiTheme="minorHAnsi" w:hAnsiTheme="minorHAnsi" w:cstheme="minorHAnsi"/>
        </w:rPr>
      </w:pPr>
      <w:r w:rsidRPr="00673E14">
        <w:rPr>
          <w:rFonts w:asciiTheme="minorHAnsi" w:hAnsiTheme="minorHAnsi" w:cstheme="minorHAnsi"/>
        </w:rPr>
        <w:lastRenderedPageBreak/>
        <w:t>Week of the 23</w:t>
      </w:r>
      <w:r w:rsidRPr="00673E14">
        <w:rPr>
          <w:rFonts w:asciiTheme="minorHAnsi" w:hAnsiTheme="minorHAnsi" w:cstheme="minorHAnsi"/>
          <w:vertAlign w:val="superscript"/>
        </w:rPr>
        <w:t>rd</w:t>
      </w:r>
    </w:p>
    <w:p w14:paraId="0774D441" w14:textId="77777777" w:rsidR="002E6C8E" w:rsidRPr="00673E14" w:rsidRDefault="002E6C8E" w:rsidP="002E6C8E">
      <w:pPr>
        <w:rPr>
          <w:rFonts w:cstheme="minorHAnsi"/>
        </w:rPr>
      </w:pPr>
    </w:p>
    <w:p w14:paraId="27FF782A" w14:textId="77777777" w:rsidR="002E6C8E" w:rsidRPr="00673E14" w:rsidRDefault="002E6C8E" w:rsidP="00B31183">
      <w:pPr>
        <w:rPr>
          <w:rFonts w:cstheme="minorHAnsi"/>
        </w:rPr>
      </w:pPr>
      <w:r w:rsidRPr="00673E14">
        <w:rPr>
          <w:rFonts w:cstheme="minorHAnsi"/>
          <w:b/>
        </w:rPr>
        <w:t>Twitter/LinkedIn:</w:t>
      </w:r>
      <w:r w:rsidRPr="00673E14">
        <w:rPr>
          <w:rFonts w:cstheme="minorHAnsi"/>
        </w:rPr>
        <w:t xml:space="preserve"> Missed the December meeting and looking to catch up? Look no further! We’ve got the transcripts here: LINK</w:t>
      </w:r>
    </w:p>
    <w:p w14:paraId="0EB19FBA" w14:textId="77777777" w:rsidR="00B31183" w:rsidRPr="00673E14" w:rsidRDefault="00B31183" w:rsidP="00B31183">
      <w:pPr>
        <w:rPr>
          <w:rFonts w:cstheme="minorHAnsi"/>
        </w:rPr>
      </w:pPr>
    </w:p>
    <w:p w14:paraId="4F496C73" w14:textId="77777777" w:rsidR="00B31183" w:rsidRPr="00673E14" w:rsidRDefault="00B31183" w:rsidP="00B31183">
      <w:pPr>
        <w:rPr>
          <w:rFonts w:cstheme="minorHAnsi"/>
        </w:rPr>
      </w:pPr>
    </w:p>
    <w:p w14:paraId="4ED2555D" w14:textId="77777777" w:rsidR="00B31183" w:rsidRPr="00673E14" w:rsidRDefault="00B31183" w:rsidP="00B31183">
      <w:pPr>
        <w:rPr>
          <w:rFonts w:cstheme="minorHAnsi"/>
        </w:rPr>
      </w:pPr>
    </w:p>
    <w:sectPr w:rsidR="00B31183" w:rsidRPr="00673E14" w:rsidSect="00895517">
      <w:headerReference w:type="even" r:id="rId13"/>
      <w:headerReference w:type="default" r:id="rId14"/>
      <w:footerReference w:type="default" r:id="rId15"/>
      <w:headerReference w:type="first" r:id="rId16"/>
      <w:endnotePr>
        <w:numFmt w:val="decimal"/>
      </w:endnotePr>
      <w:type w:val="continuous"/>
      <w:pgSz w:w="12240" w:h="15840"/>
      <w:pgMar w:top="1800" w:right="1080" w:bottom="1728" w:left="1080" w:header="720" w:footer="432" w:gutter="0"/>
      <w:cols w:space="720"/>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16BFA2" w14:textId="77777777" w:rsidR="00B6677A" w:rsidRDefault="00B6677A" w:rsidP="00EB3046"/>
  </w:endnote>
  <w:endnote w:type="continuationSeparator" w:id="0">
    <w:p w14:paraId="5CCF462E" w14:textId="77777777" w:rsidR="00B6677A" w:rsidRDefault="00B6677A" w:rsidP="00EB304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Lucida Grande">
    <w:altName w:val="Arial"/>
    <w:charset w:val="00"/>
    <w:family w:val="auto"/>
    <w:pitch w:val="variable"/>
    <w:sig w:usb0="E1000AEF" w:usb1="5000A1FF" w:usb2="00000000" w:usb3="00000000" w:csb0="000001BF" w:csb1="00000000"/>
  </w:font>
  <w:font w:name="Roboto Regular">
    <w:altName w:val="Arial"/>
    <w:charset w:val="00"/>
    <w:family w:val="auto"/>
    <w:pitch w:val="variable"/>
    <w:sig w:usb0="00000001" w:usb1="5000205B" w:usb2="00000020" w:usb3="00000000" w:csb0="0000019F" w:csb1="00000000"/>
  </w:font>
  <w:font w:name="Roboto">
    <w:charset w:val="00"/>
    <w:family w:val="auto"/>
    <w:pitch w:val="variable"/>
    <w:sig w:usb0="E00002EF" w:usb1="5000205B" w:usb2="00000020" w:usb3="00000000" w:csb0="0000019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44504533"/>
      <w:docPartObj>
        <w:docPartGallery w:val="Page Numbers (Bottom of Page)"/>
        <w:docPartUnique/>
      </w:docPartObj>
    </w:sdtPr>
    <w:sdtEndPr>
      <w:rPr>
        <w:noProof/>
      </w:rPr>
    </w:sdtEndPr>
    <w:sdtContent>
      <w:p w14:paraId="0F9E880B" w14:textId="77777777" w:rsidR="002E0297" w:rsidRDefault="002E0297">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FD5BA94" w14:textId="77777777" w:rsidR="002E0297" w:rsidRDefault="002E029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EB5110" w14:textId="77777777" w:rsidR="00B6677A" w:rsidRDefault="00B6677A" w:rsidP="00EB3046">
      <w:r>
        <w:separator/>
      </w:r>
    </w:p>
  </w:footnote>
  <w:footnote w:type="continuationSeparator" w:id="0">
    <w:p w14:paraId="511A007B" w14:textId="77777777" w:rsidR="00B6677A" w:rsidRDefault="00B6677A" w:rsidP="00EB30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AD8C6C" w14:textId="77777777" w:rsidR="00023C24" w:rsidRDefault="00023C24" w:rsidP="00EB3046">
    <w:pPr>
      <w:pStyle w:val="Header"/>
    </w:pPr>
    <w:r>
      <w:rPr>
        <w:noProof/>
      </w:rPr>
      <w:drawing>
        <wp:anchor distT="0" distB="0" distL="114300" distR="114300" simplePos="0" relativeHeight="251662336" behindDoc="1" locked="0" layoutInCell="1" allowOverlap="1" wp14:anchorId="74D2E2A1" wp14:editId="594D2EDA">
          <wp:simplePos x="0" y="0"/>
          <wp:positionH relativeFrom="page">
            <wp:posOffset>-25400</wp:posOffset>
          </wp:positionH>
          <wp:positionV relativeFrom="page">
            <wp:posOffset>-12700</wp:posOffset>
          </wp:positionV>
          <wp:extent cx="7763256" cy="10040112"/>
          <wp:effectExtent l="0" t="0" r="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_header_website_footer.png"/>
                  <pic:cNvPicPr/>
                </pic:nvPicPr>
                <pic:blipFill>
                  <a:blip r:embed="rId1">
                    <a:extLst>
                      <a:ext uri="{28A0092B-C50C-407E-A947-70E740481C1C}">
                        <a14:useLocalDpi xmlns:a14="http://schemas.microsoft.com/office/drawing/2010/main" val="0"/>
                      </a:ext>
                    </a:extLst>
                  </a:blip>
                  <a:stretch>
                    <a:fillRect/>
                  </a:stretch>
                </pic:blipFill>
                <pic:spPr>
                  <a:xfrm>
                    <a:off x="0" y="0"/>
                    <a:ext cx="7763256" cy="10040112"/>
                  </a:xfrm>
                  <a:prstGeom prst="rect">
                    <a:avLst/>
                  </a:prstGeom>
                </pic:spPr>
              </pic:pic>
            </a:graphicData>
          </a:graphic>
          <wp14:sizeRelH relativeFrom="margin">
            <wp14:pctWidth>0</wp14:pctWidth>
          </wp14:sizeRelH>
          <wp14:sizeRelV relativeFrom="margin">
            <wp14:pctHeight>0</wp14:pctHeight>
          </wp14:sizeRelV>
        </wp:anchor>
      </w:drawing>
    </w:r>
  </w:p>
  <w:p w14:paraId="6FF10A16" w14:textId="77777777" w:rsidR="00023C24" w:rsidRPr="001F29E1" w:rsidRDefault="00023C24" w:rsidP="00EB3046">
    <w:pPr>
      <w:pStyle w:val="Header"/>
    </w:pPr>
    <w:r>
      <w:fldChar w:fldCharType="begin"/>
    </w:r>
    <w:r>
      <w:instrText xml:space="preserve"> PAGE   \* MERGEFORMAT </w:instrText>
    </w:r>
    <w:r>
      <w:fldChar w:fldCharType="separate"/>
    </w:r>
    <w:r>
      <w:rPr>
        <w:noProof/>
      </w:rPr>
      <w:t>2</w:t>
    </w:r>
    <w:r>
      <w:rPr>
        <w:noProof/>
      </w:rPr>
      <w:fldChar w:fldCharType="end"/>
    </w:r>
  </w:p>
  <w:p w14:paraId="0D1CDBC4" w14:textId="77777777" w:rsidR="00023C24" w:rsidRDefault="00023C24" w:rsidP="00EB3046"/>
  <w:p w14:paraId="2727A5BA" w14:textId="77777777" w:rsidR="00023C24" w:rsidRDefault="00023C24" w:rsidP="00EB304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95502364"/>
      <w:docPartObj>
        <w:docPartGallery w:val="Page Numbers (Top of Page)"/>
        <w:docPartUnique/>
      </w:docPartObj>
    </w:sdtPr>
    <w:sdtEndPr>
      <w:rPr>
        <w:noProof/>
      </w:rPr>
    </w:sdtEndPr>
    <w:sdtContent>
      <w:p w14:paraId="1FFC4A97" w14:textId="77777777" w:rsidR="00CE371E" w:rsidRDefault="00895517">
        <w:pPr>
          <w:pStyle w:val="Header"/>
          <w:jc w:val="right"/>
        </w:pPr>
        <w:r>
          <w:rPr>
            <w:noProof/>
          </w:rPr>
          <w:drawing>
            <wp:anchor distT="0" distB="0" distL="114300" distR="114300" simplePos="0" relativeHeight="251664384" behindDoc="1" locked="0" layoutInCell="1" allowOverlap="1" wp14:anchorId="010B3E7C" wp14:editId="2768D3FF">
              <wp:simplePos x="0" y="0"/>
              <wp:positionH relativeFrom="column">
                <wp:posOffset>-114300</wp:posOffset>
              </wp:positionH>
              <wp:positionV relativeFrom="paragraph">
                <wp:posOffset>-107950</wp:posOffset>
              </wp:positionV>
              <wp:extent cx="2032635" cy="615950"/>
              <wp:effectExtent l="0" t="0" r="5715"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CPAC-Primary-WORD-HEADER-01.jpg"/>
                      <pic:cNvPicPr/>
                    </pic:nvPicPr>
                    <pic:blipFill>
                      <a:blip r:embed="rId1"/>
                      <a:stretch>
                        <a:fillRect/>
                      </a:stretch>
                    </pic:blipFill>
                    <pic:spPr>
                      <a:xfrm>
                        <a:off x="0" y="0"/>
                        <a:ext cx="2032635" cy="615950"/>
                      </a:xfrm>
                      <a:prstGeom prst="rect">
                        <a:avLst/>
                      </a:prstGeom>
                    </pic:spPr>
                  </pic:pic>
                </a:graphicData>
              </a:graphic>
              <wp14:sizeRelH relativeFrom="margin">
                <wp14:pctWidth>0</wp14:pctWidth>
              </wp14:sizeRelH>
              <wp14:sizeRelV relativeFrom="margin">
                <wp14:pctHeight>0</wp14:pctHeight>
              </wp14:sizeRelV>
            </wp:anchor>
          </w:drawing>
        </w:r>
      </w:p>
    </w:sdtContent>
  </w:sdt>
  <w:p w14:paraId="2CC63EF3" w14:textId="77777777" w:rsidR="00023C24" w:rsidRDefault="007F618D" w:rsidP="007F618D">
    <w:pPr>
      <w:pStyle w:val="Header"/>
      <w:tabs>
        <w:tab w:val="clear" w:pos="4320"/>
        <w:tab w:val="clear" w:pos="8640"/>
        <w:tab w:val="left" w:pos="445"/>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78BBEF" w14:textId="77777777" w:rsidR="00023C24" w:rsidRDefault="00023C24" w:rsidP="00EB3046">
    <w:pPr>
      <w:pStyle w:val="Header"/>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721EC3"/>
    <w:multiLevelType w:val="multilevel"/>
    <w:tmpl w:val="38E63A52"/>
    <w:styleLink w:val="MACPACLISTSTYLE"/>
    <w:lvl w:ilvl="0">
      <w:start w:val="1"/>
      <w:numFmt w:val="bullet"/>
      <w:pStyle w:val="Bullets"/>
      <w:lvlText w:val=""/>
      <w:lvlJc w:val="left"/>
      <w:pPr>
        <w:tabs>
          <w:tab w:val="num" w:pos="360"/>
        </w:tabs>
        <w:ind w:left="360" w:hanging="360"/>
      </w:pPr>
      <w:rPr>
        <w:rFonts w:ascii="Symbol" w:hAnsi="Symbol" w:hint="default"/>
        <w:color w:val="008170"/>
      </w:rPr>
    </w:lvl>
    <w:lvl w:ilvl="1">
      <w:start w:val="1"/>
      <w:numFmt w:val="bullet"/>
      <w:pStyle w:val="Sub-Bullets"/>
      <w:lvlText w:val=""/>
      <w:lvlJc w:val="left"/>
      <w:pPr>
        <w:ind w:left="1080" w:hanging="360"/>
      </w:pPr>
      <w:rPr>
        <w:rFonts w:ascii="Symbol" w:hAnsi="Symbol" w:hint="default"/>
      </w:rPr>
    </w:lvl>
    <w:lvl w:ilvl="2">
      <w:start w:val="1"/>
      <w:numFmt w:val="bullet"/>
      <w:lvlText w:val="o"/>
      <w:lvlJc w:val="left"/>
      <w:pPr>
        <w:ind w:left="1800" w:hanging="360"/>
      </w:pPr>
      <w:rPr>
        <w:rFonts w:ascii="Courier New" w:hAnsi="Courier New" w:hint="default"/>
        <w:color w:val="4C90B0"/>
      </w:rPr>
    </w:lvl>
    <w:lvl w:ilvl="3">
      <w:start w:val="1"/>
      <w:numFmt w:val="bullet"/>
      <w:lvlText w:val=""/>
      <w:lvlJc w:val="left"/>
      <w:pPr>
        <w:ind w:left="2520" w:hanging="360"/>
      </w:pPr>
      <w:rPr>
        <w:rFonts w:ascii="Symbol" w:hAnsi="Symbol" w:hint="default"/>
        <w:color w:val="02254E"/>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A3003F8"/>
    <w:multiLevelType w:val="hybridMultilevel"/>
    <w:tmpl w:val="D1903C10"/>
    <w:lvl w:ilvl="0" w:tplc="B45CA43E">
      <w:start w:val="1"/>
      <w:numFmt w:val="bullet"/>
      <w:pStyle w:val="ListParagraph"/>
      <w:lvlText w:val=""/>
      <w:lvlJc w:val="left"/>
      <w:pPr>
        <w:ind w:left="360" w:hanging="360"/>
      </w:pPr>
      <w:rPr>
        <w:rFonts w:ascii="Symbol" w:hAnsi="Symbol" w:hint="default"/>
        <w:color w:val="008170" w:themeColor="accent5"/>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F277F00"/>
    <w:multiLevelType w:val="multilevel"/>
    <w:tmpl w:val="DDA6B62E"/>
    <w:lvl w:ilvl="0">
      <w:start w:val="1"/>
      <w:numFmt w:val="bullet"/>
      <w:lvlText w:val=""/>
      <w:lvlJc w:val="left"/>
      <w:pPr>
        <w:tabs>
          <w:tab w:val="num" w:pos="360"/>
        </w:tabs>
        <w:ind w:left="360" w:hanging="360"/>
      </w:pPr>
      <w:rPr>
        <w:rFonts w:ascii="Symbol" w:hAnsi="Symbol" w:hint="default"/>
        <w:color w:val="008170"/>
      </w:rPr>
    </w:lvl>
    <w:lvl w:ilvl="1">
      <w:start w:val="1"/>
      <w:numFmt w:val="bullet"/>
      <w:lvlText w:val=""/>
      <w:lvlJc w:val="left"/>
      <w:pPr>
        <w:ind w:left="1080" w:hanging="360"/>
      </w:pPr>
      <w:rPr>
        <w:rFonts w:ascii="Symbol" w:hAnsi="Symbol" w:hint="default"/>
      </w:rPr>
    </w:lvl>
    <w:lvl w:ilvl="2">
      <w:start w:val="1"/>
      <w:numFmt w:val="bullet"/>
      <w:lvlText w:val="o"/>
      <w:lvlJc w:val="left"/>
      <w:pPr>
        <w:ind w:left="1800" w:hanging="360"/>
      </w:pPr>
      <w:rPr>
        <w:rFonts w:ascii="Courier New" w:hAnsi="Courier New" w:hint="default"/>
        <w:color w:val="4C90B0"/>
      </w:rPr>
    </w:lvl>
    <w:lvl w:ilvl="3">
      <w:start w:val="1"/>
      <w:numFmt w:val="bullet"/>
      <w:lvlText w:val=""/>
      <w:lvlJc w:val="left"/>
      <w:pPr>
        <w:ind w:left="2520" w:hanging="360"/>
      </w:pPr>
      <w:rPr>
        <w:rFonts w:ascii="Symbol" w:hAnsi="Symbol" w:hint="default"/>
        <w:color w:val="02254E"/>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4EB2EFD"/>
    <w:multiLevelType w:val="multilevel"/>
    <w:tmpl w:val="99D89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BCF04D1"/>
    <w:multiLevelType w:val="multilevel"/>
    <w:tmpl w:val="38E63A52"/>
    <w:numStyleLink w:val="MACPACLISTSTYLE"/>
  </w:abstractNum>
  <w:abstractNum w:abstractNumId="5" w15:restartNumberingAfterBreak="0">
    <w:nsid w:val="21F854D6"/>
    <w:multiLevelType w:val="multilevel"/>
    <w:tmpl w:val="C7547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48F42BB"/>
    <w:multiLevelType w:val="multilevel"/>
    <w:tmpl w:val="725252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5BE77BF"/>
    <w:multiLevelType w:val="hybridMultilevel"/>
    <w:tmpl w:val="15A23964"/>
    <w:lvl w:ilvl="0" w:tplc="DE2493A8">
      <w:start w:val="1"/>
      <w:numFmt w:val="bullet"/>
      <w:lvlText w:val=""/>
      <w:lvlJc w:val="left"/>
      <w:pPr>
        <w:ind w:left="360" w:hanging="360"/>
      </w:pPr>
      <w:rPr>
        <w:rFonts w:ascii="Symbol" w:hAnsi="Symbol" w:hint="default"/>
        <w:color w:val="008170" w:themeColor="accent5"/>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D3E38FD"/>
    <w:multiLevelType w:val="hybridMultilevel"/>
    <w:tmpl w:val="F59630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27833A6"/>
    <w:multiLevelType w:val="hybridMultilevel"/>
    <w:tmpl w:val="3D58A79A"/>
    <w:lvl w:ilvl="0" w:tplc="DE2493A8">
      <w:start w:val="1"/>
      <w:numFmt w:val="bullet"/>
      <w:lvlText w:val=""/>
      <w:lvlJc w:val="left"/>
      <w:pPr>
        <w:ind w:left="360" w:hanging="360"/>
      </w:pPr>
      <w:rPr>
        <w:rFonts w:ascii="Symbol" w:hAnsi="Symbol" w:hint="default"/>
        <w:color w:val="008170" w:themeColor="accent5"/>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4812149D"/>
    <w:multiLevelType w:val="multilevel"/>
    <w:tmpl w:val="10D05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2CF060F"/>
    <w:multiLevelType w:val="multilevel"/>
    <w:tmpl w:val="4B94E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49071A1"/>
    <w:multiLevelType w:val="multilevel"/>
    <w:tmpl w:val="0A46A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4E406CE"/>
    <w:multiLevelType w:val="multilevel"/>
    <w:tmpl w:val="8FFE94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5D792292"/>
    <w:multiLevelType w:val="multilevel"/>
    <w:tmpl w:val="E98056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7A85785"/>
    <w:multiLevelType w:val="multilevel"/>
    <w:tmpl w:val="38E63A52"/>
    <w:numStyleLink w:val="MACPACLISTSTYLE"/>
  </w:abstractNum>
  <w:abstractNum w:abstractNumId="16" w15:restartNumberingAfterBreak="0">
    <w:nsid w:val="72DA5A19"/>
    <w:multiLevelType w:val="hybridMultilevel"/>
    <w:tmpl w:val="6A326C72"/>
    <w:lvl w:ilvl="0" w:tplc="DE2493A8">
      <w:start w:val="1"/>
      <w:numFmt w:val="bullet"/>
      <w:lvlText w:val=""/>
      <w:lvlJc w:val="left"/>
      <w:pPr>
        <w:ind w:left="360" w:hanging="360"/>
      </w:pPr>
      <w:rPr>
        <w:rFonts w:ascii="Symbol" w:hAnsi="Symbol" w:hint="default"/>
        <w:color w:val="008170" w:themeColor="accent5"/>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7D613BE9"/>
    <w:multiLevelType w:val="hybridMultilevel"/>
    <w:tmpl w:val="DADEF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EF84435"/>
    <w:multiLevelType w:val="multilevel"/>
    <w:tmpl w:val="E9FC0A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4"/>
  </w:num>
  <w:num w:numId="3">
    <w:abstractNumId w:val="15"/>
  </w:num>
  <w:num w:numId="4">
    <w:abstractNumId w:val="4"/>
  </w:num>
  <w:num w:numId="5">
    <w:abstractNumId w:val="4"/>
  </w:num>
  <w:num w:numId="6">
    <w:abstractNumId w:val="4"/>
  </w:num>
  <w:num w:numId="7">
    <w:abstractNumId w:val="4"/>
  </w:num>
  <w:num w:numId="8">
    <w:abstractNumId w:val="4"/>
  </w:num>
  <w:num w:numId="9">
    <w:abstractNumId w:val="4"/>
  </w:num>
  <w:num w:numId="10">
    <w:abstractNumId w:val="4"/>
  </w:num>
  <w:num w:numId="11">
    <w:abstractNumId w:val="4"/>
  </w:num>
  <w:num w:numId="12">
    <w:abstractNumId w:val="4"/>
  </w:num>
  <w:num w:numId="13">
    <w:abstractNumId w:val="4"/>
  </w:num>
  <w:num w:numId="14">
    <w:abstractNumId w:val="4"/>
  </w:num>
  <w:num w:numId="15">
    <w:abstractNumId w:val="4"/>
  </w:num>
  <w:num w:numId="16">
    <w:abstractNumId w:val="4"/>
  </w:num>
  <w:num w:numId="17">
    <w:abstractNumId w:val="4"/>
  </w:num>
  <w:num w:numId="18">
    <w:abstractNumId w:val="4"/>
  </w:num>
  <w:num w:numId="19">
    <w:abstractNumId w:val="4"/>
  </w:num>
  <w:num w:numId="20">
    <w:abstractNumId w:val="4"/>
  </w:num>
  <w:num w:numId="21">
    <w:abstractNumId w:val="4"/>
  </w:num>
  <w:num w:numId="22">
    <w:abstractNumId w:val="4"/>
  </w:num>
  <w:num w:numId="23">
    <w:abstractNumId w:val="4"/>
  </w:num>
  <w:num w:numId="24">
    <w:abstractNumId w:val="4"/>
  </w:num>
  <w:num w:numId="25">
    <w:abstractNumId w:val="4"/>
  </w:num>
  <w:num w:numId="26">
    <w:abstractNumId w:val="4"/>
  </w:num>
  <w:num w:numId="27">
    <w:abstractNumId w:val="4"/>
  </w:num>
  <w:num w:numId="28">
    <w:abstractNumId w:val="4"/>
  </w:num>
  <w:num w:numId="29">
    <w:abstractNumId w:val="4"/>
  </w:num>
  <w:num w:numId="30">
    <w:abstractNumId w:val="4"/>
  </w:num>
  <w:num w:numId="31">
    <w:abstractNumId w:val="4"/>
  </w:num>
  <w:num w:numId="32">
    <w:abstractNumId w:val="2"/>
  </w:num>
  <w:num w:numId="33">
    <w:abstractNumId w:val="4"/>
  </w:num>
  <w:num w:numId="34">
    <w:abstractNumId w:val="4"/>
  </w:num>
  <w:num w:numId="35">
    <w:abstractNumId w:val="13"/>
  </w:num>
  <w:num w:numId="36">
    <w:abstractNumId w:val="8"/>
  </w:num>
  <w:num w:numId="37">
    <w:abstractNumId w:val="17"/>
  </w:num>
  <w:num w:numId="38">
    <w:abstractNumId w:val="1"/>
  </w:num>
  <w:num w:numId="39">
    <w:abstractNumId w:val="7"/>
  </w:num>
  <w:num w:numId="40">
    <w:abstractNumId w:val="9"/>
  </w:num>
  <w:num w:numId="41">
    <w:abstractNumId w:val="16"/>
  </w:num>
  <w:num w:numId="42">
    <w:abstractNumId w:val="6"/>
  </w:num>
  <w:num w:numId="43">
    <w:abstractNumId w:val="14"/>
  </w:num>
  <w:num w:numId="44">
    <w:abstractNumId w:val="5"/>
  </w:num>
  <w:num w:numId="45">
    <w:abstractNumId w:val="3"/>
  </w:num>
  <w:num w:numId="46">
    <w:abstractNumId w:val="12"/>
  </w:num>
  <w:num w:numId="47">
    <w:abstractNumId w:val="10"/>
  </w:num>
  <w:num w:numId="48">
    <w:abstractNumId w:val="18"/>
  </w:num>
  <w:num w:numId="4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pos w:val="sectEnd"/>
    <w:numFmt w:val="decimal"/>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66A0"/>
    <w:rsid w:val="000055C5"/>
    <w:rsid w:val="00005F9E"/>
    <w:rsid w:val="0001447E"/>
    <w:rsid w:val="00014658"/>
    <w:rsid w:val="00017CC1"/>
    <w:rsid w:val="0002044A"/>
    <w:rsid w:val="00020851"/>
    <w:rsid w:val="000224A7"/>
    <w:rsid w:val="00023C24"/>
    <w:rsid w:val="00027ADF"/>
    <w:rsid w:val="00042951"/>
    <w:rsid w:val="0004798B"/>
    <w:rsid w:val="00055B9A"/>
    <w:rsid w:val="00056617"/>
    <w:rsid w:val="00056E97"/>
    <w:rsid w:val="000649AD"/>
    <w:rsid w:val="000670AE"/>
    <w:rsid w:val="0008014E"/>
    <w:rsid w:val="00080478"/>
    <w:rsid w:val="00082C11"/>
    <w:rsid w:val="00083B99"/>
    <w:rsid w:val="00083E30"/>
    <w:rsid w:val="0008580E"/>
    <w:rsid w:val="00085826"/>
    <w:rsid w:val="00087B4E"/>
    <w:rsid w:val="00096669"/>
    <w:rsid w:val="000A3613"/>
    <w:rsid w:val="000B5CC5"/>
    <w:rsid w:val="000C0693"/>
    <w:rsid w:val="000C35EA"/>
    <w:rsid w:val="000D1AA7"/>
    <w:rsid w:val="000E043B"/>
    <w:rsid w:val="000E64A1"/>
    <w:rsid w:val="000F30A7"/>
    <w:rsid w:val="000F45D3"/>
    <w:rsid w:val="00102238"/>
    <w:rsid w:val="001116FB"/>
    <w:rsid w:val="001168D9"/>
    <w:rsid w:val="00116900"/>
    <w:rsid w:val="00117A0C"/>
    <w:rsid w:val="00123F1E"/>
    <w:rsid w:val="00133683"/>
    <w:rsid w:val="00135627"/>
    <w:rsid w:val="00140C40"/>
    <w:rsid w:val="0014324F"/>
    <w:rsid w:val="001433D4"/>
    <w:rsid w:val="00153E07"/>
    <w:rsid w:val="001541F1"/>
    <w:rsid w:val="001569FE"/>
    <w:rsid w:val="00160138"/>
    <w:rsid w:val="00161D1E"/>
    <w:rsid w:val="001720C7"/>
    <w:rsid w:val="00172DDB"/>
    <w:rsid w:val="00176823"/>
    <w:rsid w:val="00181E8A"/>
    <w:rsid w:val="0018324E"/>
    <w:rsid w:val="00184090"/>
    <w:rsid w:val="00197872"/>
    <w:rsid w:val="001A19AF"/>
    <w:rsid w:val="001A4150"/>
    <w:rsid w:val="001B0457"/>
    <w:rsid w:val="001B22A1"/>
    <w:rsid w:val="001C133D"/>
    <w:rsid w:val="001C2C9C"/>
    <w:rsid w:val="001D1A3F"/>
    <w:rsid w:val="001D55BC"/>
    <w:rsid w:val="001E37FC"/>
    <w:rsid w:val="001E6A9E"/>
    <w:rsid w:val="001F29E1"/>
    <w:rsid w:val="00205145"/>
    <w:rsid w:val="00216F68"/>
    <w:rsid w:val="00220AFA"/>
    <w:rsid w:val="00222BAB"/>
    <w:rsid w:val="002261D6"/>
    <w:rsid w:val="00237AA8"/>
    <w:rsid w:val="002747F0"/>
    <w:rsid w:val="00275AEA"/>
    <w:rsid w:val="00280922"/>
    <w:rsid w:val="002839A8"/>
    <w:rsid w:val="002847AA"/>
    <w:rsid w:val="0029116D"/>
    <w:rsid w:val="00292E00"/>
    <w:rsid w:val="002A7082"/>
    <w:rsid w:val="002B51D6"/>
    <w:rsid w:val="002C5950"/>
    <w:rsid w:val="002D2425"/>
    <w:rsid w:val="002D2785"/>
    <w:rsid w:val="002D3BA5"/>
    <w:rsid w:val="002D6423"/>
    <w:rsid w:val="002E0297"/>
    <w:rsid w:val="002E37A4"/>
    <w:rsid w:val="002E5F62"/>
    <w:rsid w:val="002E6C8E"/>
    <w:rsid w:val="002F15E8"/>
    <w:rsid w:val="002F4297"/>
    <w:rsid w:val="002F7AAB"/>
    <w:rsid w:val="003034E1"/>
    <w:rsid w:val="003103E4"/>
    <w:rsid w:val="00311528"/>
    <w:rsid w:val="00313C83"/>
    <w:rsid w:val="003168BA"/>
    <w:rsid w:val="003170C9"/>
    <w:rsid w:val="00325DF6"/>
    <w:rsid w:val="00330AFA"/>
    <w:rsid w:val="00350635"/>
    <w:rsid w:val="00350F28"/>
    <w:rsid w:val="0035118A"/>
    <w:rsid w:val="00352373"/>
    <w:rsid w:val="00372FA9"/>
    <w:rsid w:val="00383244"/>
    <w:rsid w:val="00391123"/>
    <w:rsid w:val="00392C33"/>
    <w:rsid w:val="003A012A"/>
    <w:rsid w:val="003B013F"/>
    <w:rsid w:val="003C3B4F"/>
    <w:rsid w:val="003C7B38"/>
    <w:rsid w:val="003D0378"/>
    <w:rsid w:val="003D7595"/>
    <w:rsid w:val="003F1259"/>
    <w:rsid w:val="003F1735"/>
    <w:rsid w:val="003F3B74"/>
    <w:rsid w:val="003F508B"/>
    <w:rsid w:val="00406541"/>
    <w:rsid w:val="00406CA6"/>
    <w:rsid w:val="00406F83"/>
    <w:rsid w:val="00413797"/>
    <w:rsid w:val="00413EA8"/>
    <w:rsid w:val="00416B94"/>
    <w:rsid w:val="00424ED5"/>
    <w:rsid w:val="00426903"/>
    <w:rsid w:val="004277D6"/>
    <w:rsid w:val="00427EDD"/>
    <w:rsid w:val="00431C1E"/>
    <w:rsid w:val="00432DD7"/>
    <w:rsid w:val="00440B14"/>
    <w:rsid w:val="004412C8"/>
    <w:rsid w:val="004414F1"/>
    <w:rsid w:val="0044201A"/>
    <w:rsid w:val="00447DEA"/>
    <w:rsid w:val="00455B70"/>
    <w:rsid w:val="00480709"/>
    <w:rsid w:val="004877D9"/>
    <w:rsid w:val="00487EC6"/>
    <w:rsid w:val="00496681"/>
    <w:rsid w:val="004A2628"/>
    <w:rsid w:val="004A4C77"/>
    <w:rsid w:val="004A5235"/>
    <w:rsid w:val="004A6E4D"/>
    <w:rsid w:val="004A7E44"/>
    <w:rsid w:val="004B31DB"/>
    <w:rsid w:val="004B5A1C"/>
    <w:rsid w:val="004C1386"/>
    <w:rsid w:val="004D16E1"/>
    <w:rsid w:val="004D172A"/>
    <w:rsid w:val="004D6652"/>
    <w:rsid w:val="004F020B"/>
    <w:rsid w:val="004F07DD"/>
    <w:rsid w:val="004F2942"/>
    <w:rsid w:val="0051102C"/>
    <w:rsid w:val="00514BD2"/>
    <w:rsid w:val="00517B93"/>
    <w:rsid w:val="00527B75"/>
    <w:rsid w:val="00530432"/>
    <w:rsid w:val="005310CE"/>
    <w:rsid w:val="00537F90"/>
    <w:rsid w:val="00544F88"/>
    <w:rsid w:val="005472BC"/>
    <w:rsid w:val="005477D7"/>
    <w:rsid w:val="00555F73"/>
    <w:rsid w:val="0055796B"/>
    <w:rsid w:val="005655F3"/>
    <w:rsid w:val="00566FE5"/>
    <w:rsid w:val="005851AA"/>
    <w:rsid w:val="00587351"/>
    <w:rsid w:val="00587E07"/>
    <w:rsid w:val="00596AA3"/>
    <w:rsid w:val="005A0AC0"/>
    <w:rsid w:val="005A1EFC"/>
    <w:rsid w:val="005A2E9A"/>
    <w:rsid w:val="005B01E1"/>
    <w:rsid w:val="005B203D"/>
    <w:rsid w:val="005B72F7"/>
    <w:rsid w:val="005C108C"/>
    <w:rsid w:val="005C3D1B"/>
    <w:rsid w:val="005C5E00"/>
    <w:rsid w:val="005D0107"/>
    <w:rsid w:val="005D0F5B"/>
    <w:rsid w:val="005D1A7A"/>
    <w:rsid w:val="005D3DD0"/>
    <w:rsid w:val="005D4748"/>
    <w:rsid w:val="005E012D"/>
    <w:rsid w:val="005E0FA2"/>
    <w:rsid w:val="005F675D"/>
    <w:rsid w:val="0060027E"/>
    <w:rsid w:val="0060745D"/>
    <w:rsid w:val="006103F2"/>
    <w:rsid w:val="00614748"/>
    <w:rsid w:val="0061635C"/>
    <w:rsid w:val="00617811"/>
    <w:rsid w:val="00632D5D"/>
    <w:rsid w:val="0063399A"/>
    <w:rsid w:val="00645E7A"/>
    <w:rsid w:val="006634EB"/>
    <w:rsid w:val="00663A80"/>
    <w:rsid w:val="00673E14"/>
    <w:rsid w:val="0067468F"/>
    <w:rsid w:val="0067789D"/>
    <w:rsid w:val="00682280"/>
    <w:rsid w:val="006831B7"/>
    <w:rsid w:val="006844D2"/>
    <w:rsid w:val="006916D5"/>
    <w:rsid w:val="00692F96"/>
    <w:rsid w:val="006A4B78"/>
    <w:rsid w:val="006A6A53"/>
    <w:rsid w:val="006B106E"/>
    <w:rsid w:val="006C4EEF"/>
    <w:rsid w:val="006D2CE0"/>
    <w:rsid w:val="006D3935"/>
    <w:rsid w:val="006D6B1F"/>
    <w:rsid w:val="006E46DB"/>
    <w:rsid w:val="006E48BF"/>
    <w:rsid w:val="006F78D5"/>
    <w:rsid w:val="007061DA"/>
    <w:rsid w:val="00707C70"/>
    <w:rsid w:val="00721E58"/>
    <w:rsid w:val="00725C97"/>
    <w:rsid w:val="007357E1"/>
    <w:rsid w:val="00740EE7"/>
    <w:rsid w:val="00741234"/>
    <w:rsid w:val="007431E7"/>
    <w:rsid w:val="007439C3"/>
    <w:rsid w:val="00752710"/>
    <w:rsid w:val="007613F8"/>
    <w:rsid w:val="007658F8"/>
    <w:rsid w:val="00766EC9"/>
    <w:rsid w:val="00770C9B"/>
    <w:rsid w:val="00771B35"/>
    <w:rsid w:val="00771D76"/>
    <w:rsid w:val="00772853"/>
    <w:rsid w:val="00774DEE"/>
    <w:rsid w:val="0078070B"/>
    <w:rsid w:val="00783A2D"/>
    <w:rsid w:val="007869F6"/>
    <w:rsid w:val="00793073"/>
    <w:rsid w:val="0079447F"/>
    <w:rsid w:val="007A553F"/>
    <w:rsid w:val="007A66FD"/>
    <w:rsid w:val="007A6D63"/>
    <w:rsid w:val="007C107F"/>
    <w:rsid w:val="007D0DAD"/>
    <w:rsid w:val="007D7202"/>
    <w:rsid w:val="007F1ED3"/>
    <w:rsid w:val="007F618D"/>
    <w:rsid w:val="007F6C90"/>
    <w:rsid w:val="008041DE"/>
    <w:rsid w:val="00812912"/>
    <w:rsid w:val="00817781"/>
    <w:rsid w:val="00825112"/>
    <w:rsid w:val="00844B29"/>
    <w:rsid w:val="00844E6F"/>
    <w:rsid w:val="00845CF0"/>
    <w:rsid w:val="00850B42"/>
    <w:rsid w:val="008576F8"/>
    <w:rsid w:val="008610E6"/>
    <w:rsid w:val="0086332A"/>
    <w:rsid w:val="008753BB"/>
    <w:rsid w:val="008805F7"/>
    <w:rsid w:val="0088301E"/>
    <w:rsid w:val="0089363B"/>
    <w:rsid w:val="00894563"/>
    <w:rsid w:val="00894F4D"/>
    <w:rsid w:val="00895517"/>
    <w:rsid w:val="008968F5"/>
    <w:rsid w:val="00896D66"/>
    <w:rsid w:val="008A4996"/>
    <w:rsid w:val="008B4E76"/>
    <w:rsid w:val="008B727D"/>
    <w:rsid w:val="008B7363"/>
    <w:rsid w:val="008D461D"/>
    <w:rsid w:val="008E66A0"/>
    <w:rsid w:val="00911837"/>
    <w:rsid w:val="009139E8"/>
    <w:rsid w:val="00920DC1"/>
    <w:rsid w:val="0092388C"/>
    <w:rsid w:val="00925DF9"/>
    <w:rsid w:val="00926F16"/>
    <w:rsid w:val="00927397"/>
    <w:rsid w:val="00931A97"/>
    <w:rsid w:val="00933104"/>
    <w:rsid w:val="00936560"/>
    <w:rsid w:val="00947C1D"/>
    <w:rsid w:val="00960123"/>
    <w:rsid w:val="00964A94"/>
    <w:rsid w:val="00970757"/>
    <w:rsid w:val="009767CC"/>
    <w:rsid w:val="00985C15"/>
    <w:rsid w:val="0099584E"/>
    <w:rsid w:val="00996569"/>
    <w:rsid w:val="009A0361"/>
    <w:rsid w:val="009A0649"/>
    <w:rsid w:val="009A6248"/>
    <w:rsid w:val="009A682E"/>
    <w:rsid w:val="009A77C6"/>
    <w:rsid w:val="009B29A1"/>
    <w:rsid w:val="009B32A0"/>
    <w:rsid w:val="009B424E"/>
    <w:rsid w:val="009B7F8E"/>
    <w:rsid w:val="009C2265"/>
    <w:rsid w:val="009C462B"/>
    <w:rsid w:val="009C4E13"/>
    <w:rsid w:val="009C7C3A"/>
    <w:rsid w:val="009D0065"/>
    <w:rsid w:val="009D1E55"/>
    <w:rsid w:val="009D43BE"/>
    <w:rsid w:val="009D455D"/>
    <w:rsid w:val="009E1102"/>
    <w:rsid w:val="009E414C"/>
    <w:rsid w:val="00A05BCC"/>
    <w:rsid w:val="00A1215C"/>
    <w:rsid w:val="00A20F06"/>
    <w:rsid w:val="00A24BDA"/>
    <w:rsid w:val="00A332FD"/>
    <w:rsid w:val="00A42963"/>
    <w:rsid w:val="00A449D0"/>
    <w:rsid w:val="00A5004C"/>
    <w:rsid w:val="00A5488B"/>
    <w:rsid w:val="00A601BF"/>
    <w:rsid w:val="00A60CDB"/>
    <w:rsid w:val="00A61C57"/>
    <w:rsid w:val="00A6355C"/>
    <w:rsid w:val="00A63992"/>
    <w:rsid w:val="00A64449"/>
    <w:rsid w:val="00A676E6"/>
    <w:rsid w:val="00A71A8B"/>
    <w:rsid w:val="00A764CD"/>
    <w:rsid w:val="00A76CE5"/>
    <w:rsid w:val="00A82115"/>
    <w:rsid w:val="00A8388A"/>
    <w:rsid w:val="00A90D30"/>
    <w:rsid w:val="00A94AD7"/>
    <w:rsid w:val="00A94AD8"/>
    <w:rsid w:val="00A9576E"/>
    <w:rsid w:val="00AA456F"/>
    <w:rsid w:val="00AA5ADC"/>
    <w:rsid w:val="00AB219D"/>
    <w:rsid w:val="00AB2618"/>
    <w:rsid w:val="00AB7098"/>
    <w:rsid w:val="00AC12E2"/>
    <w:rsid w:val="00AC4DA0"/>
    <w:rsid w:val="00AD69F0"/>
    <w:rsid w:val="00AE42AB"/>
    <w:rsid w:val="00AE4B32"/>
    <w:rsid w:val="00AF1585"/>
    <w:rsid w:val="00AF3281"/>
    <w:rsid w:val="00B1130A"/>
    <w:rsid w:val="00B11D46"/>
    <w:rsid w:val="00B20498"/>
    <w:rsid w:val="00B212DC"/>
    <w:rsid w:val="00B31183"/>
    <w:rsid w:val="00B325BA"/>
    <w:rsid w:val="00B3455E"/>
    <w:rsid w:val="00B35065"/>
    <w:rsid w:val="00B3547A"/>
    <w:rsid w:val="00B50397"/>
    <w:rsid w:val="00B51221"/>
    <w:rsid w:val="00B53E79"/>
    <w:rsid w:val="00B64D2F"/>
    <w:rsid w:val="00B6677A"/>
    <w:rsid w:val="00B71BB9"/>
    <w:rsid w:val="00B728A0"/>
    <w:rsid w:val="00B8588A"/>
    <w:rsid w:val="00BA0344"/>
    <w:rsid w:val="00BA1243"/>
    <w:rsid w:val="00BA36AE"/>
    <w:rsid w:val="00BA50A5"/>
    <w:rsid w:val="00BA644F"/>
    <w:rsid w:val="00BB2351"/>
    <w:rsid w:val="00BC2FE3"/>
    <w:rsid w:val="00BC7591"/>
    <w:rsid w:val="00BC7B68"/>
    <w:rsid w:val="00BD41DE"/>
    <w:rsid w:val="00BE4424"/>
    <w:rsid w:val="00BF2667"/>
    <w:rsid w:val="00BF2B8D"/>
    <w:rsid w:val="00C11A4B"/>
    <w:rsid w:val="00C20B4F"/>
    <w:rsid w:val="00C235FE"/>
    <w:rsid w:val="00C26A83"/>
    <w:rsid w:val="00C30204"/>
    <w:rsid w:val="00C33AA9"/>
    <w:rsid w:val="00C3529D"/>
    <w:rsid w:val="00C36337"/>
    <w:rsid w:val="00C42D89"/>
    <w:rsid w:val="00C46776"/>
    <w:rsid w:val="00C5386A"/>
    <w:rsid w:val="00C5773C"/>
    <w:rsid w:val="00C57F9D"/>
    <w:rsid w:val="00C770D4"/>
    <w:rsid w:val="00C81C2C"/>
    <w:rsid w:val="00C86224"/>
    <w:rsid w:val="00C95A38"/>
    <w:rsid w:val="00C95AA5"/>
    <w:rsid w:val="00C96034"/>
    <w:rsid w:val="00CA00DA"/>
    <w:rsid w:val="00CA05DA"/>
    <w:rsid w:val="00CA708B"/>
    <w:rsid w:val="00CB2FD5"/>
    <w:rsid w:val="00CC3827"/>
    <w:rsid w:val="00CC5A08"/>
    <w:rsid w:val="00CC5C9D"/>
    <w:rsid w:val="00CC6AEE"/>
    <w:rsid w:val="00CD20D3"/>
    <w:rsid w:val="00CD6684"/>
    <w:rsid w:val="00CE0F73"/>
    <w:rsid w:val="00CE371E"/>
    <w:rsid w:val="00CE3D6F"/>
    <w:rsid w:val="00CF0782"/>
    <w:rsid w:val="00CF152D"/>
    <w:rsid w:val="00CF3E5A"/>
    <w:rsid w:val="00D15090"/>
    <w:rsid w:val="00D15E86"/>
    <w:rsid w:val="00D16ADB"/>
    <w:rsid w:val="00D21490"/>
    <w:rsid w:val="00D22EEA"/>
    <w:rsid w:val="00D23248"/>
    <w:rsid w:val="00D238A4"/>
    <w:rsid w:val="00D30443"/>
    <w:rsid w:val="00D35E1C"/>
    <w:rsid w:val="00D54B55"/>
    <w:rsid w:val="00D55425"/>
    <w:rsid w:val="00D57496"/>
    <w:rsid w:val="00D656C0"/>
    <w:rsid w:val="00D67E49"/>
    <w:rsid w:val="00D74A09"/>
    <w:rsid w:val="00D75298"/>
    <w:rsid w:val="00D81B5F"/>
    <w:rsid w:val="00D95D7E"/>
    <w:rsid w:val="00DC0319"/>
    <w:rsid w:val="00DC5197"/>
    <w:rsid w:val="00DD1BD5"/>
    <w:rsid w:val="00DE436C"/>
    <w:rsid w:val="00DE44A7"/>
    <w:rsid w:val="00DF0E06"/>
    <w:rsid w:val="00E0072F"/>
    <w:rsid w:val="00E0709C"/>
    <w:rsid w:val="00E140ED"/>
    <w:rsid w:val="00E14784"/>
    <w:rsid w:val="00E161DC"/>
    <w:rsid w:val="00E161ED"/>
    <w:rsid w:val="00E167D0"/>
    <w:rsid w:val="00E16CFA"/>
    <w:rsid w:val="00E21799"/>
    <w:rsid w:val="00E21B1F"/>
    <w:rsid w:val="00E23FB7"/>
    <w:rsid w:val="00E260DD"/>
    <w:rsid w:val="00E341CA"/>
    <w:rsid w:val="00E364A4"/>
    <w:rsid w:val="00E45371"/>
    <w:rsid w:val="00E5359C"/>
    <w:rsid w:val="00E5747A"/>
    <w:rsid w:val="00E73A53"/>
    <w:rsid w:val="00E87F3B"/>
    <w:rsid w:val="00E95AB3"/>
    <w:rsid w:val="00EA1884"/>
    <w:rsid w:val="00EA3991"/>
    <w:rsid w:val="00EA598D"/>
    <w:rsid w:val="00EA6CF5"/>
    <w:rsid w:val="00EB0D4F"/>
    <w:rsid w:val="00EB3046"/>
    <w:rsid w:val="00EB6698"/>
    <w:rsid w:val="00EC4EFE"/>
    <w:rsid w:val="00ED3104"/>
    <w:rsid w:val="00F12E6E"/>
    <w:rsid w:val="00F20C05"/>
    <w:rsid w:val="00F311AB"/>
    <w:rsid w:val="00F33627"/>
    <w:rsid w:val="00F36D60"/>
    <w:rsid w:val="00F36F3E"/>
    <w:rsid w:val="00F40F30"/>
    <w:rsid w:val="00F43D5A"/>
    <w:rsid w:val="00F56409"/>
    <w:rsid w:val="00F6012A"/>
    <w:rsid w:val="00F614B6"/>
    <w:rsid w:val="00F64EA7"/>
    <w:rsid w:val="00F655A8"/>
    <w:rsid w:val="00F7081E"/>
    <w:rsid w:val="00F7583B"/>
    <w:rsid w:val="00F76875"/>
    <w:rsid w:val="00F77B5F"/>
    <w:rsid w:val="00F80FD4"/>
    <w:rsid w:val="00F81404"/>
    <w:rsid w:val="00F9149F"/>
    <w:rsid w:val="00F97EF6"/>
    <w:rsid w:val="00FA479C"/>
    <w:rsid w:val="00FA7D45"/>
    <w:rsid w:val="00FB26C4"/>
    <w:rsid w:val="00FC724E"/>
    <w:rsid w:val="00FD656B"/>
    <w:rsid w:val="00FE46E9"/>
    <w:rsid w:val="00FF0EED"/>
    <w:rsid w:val="00FF3636"/>
    <w:rsid w:val="00FF6B8A"/>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DA5DF9B"/>
  <w15:docId w15:val="{DC02BF04-A225-4FC8-B161-746150CC51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MS Mincho" w:hAnsi="Arial"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3" w:qFormat="1"/>
    <w:lsdException w:name="heading 2" w:semiHidden="1" w:uiPriority="4" w:unhideWhenUsed="1" w:qFormat="1"/>
    <w:lsdException w:name="heading 3" w:semiHidden="1" w:uiPriority="5" w:unhideWhenUsed="1" w:qFormat="1"/>
    <w:lsdException w:name="heading 4" w:semiHidden="1" w:uiPriority="9" w:unhideWhenUsed="1"/>
    <w:lsdException w:name="heading 5" w:semiHidden="1" w:uiPriority="9" w:unhideWhenUsed="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7"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1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E66A0"/>
    <w:pPr>
      <w:spacing w:after="160" w:line="259" w:lineRule="auto"/>
    </w:pPr>
    <w:rPr>
      <w:rFonts w:asciiTheme="minorHAnsi" w:eastAsiaTheme="minorHAnsi" w:hAnsiTheme="minorHAnsi" w:cstheme="minorBidi"/>
      <w:sz w:val="22"/>
      <w:szCs w:val="22"/>
    </w:rPr>
  </w:style>
  <w:style w:type="paragraph" w:styleId="Heading1">
    <w:name w:val="heading 1"/>
    <w:basedOn w:val="Normal"/>
    <w:next w:val="Normal"/>
    <w:link w:val="Heading1Char"/>
    <w:qFormat/>
    <w:rsid w:val="00EB3046"/>
    <w:pPr>
      <w:keepNext/>
      <w:keepLines/>
      <w:spacing w:before="360" w:after="180" w:line="240" w:lineRule="auto"/>
      <w:outlineLvl w:val="0"/>
    </w:pPr>
    <w:rPr>
      <w:rFonts w:ascii="Arial" w:eastAsia="MS Gothic" w:hAnsi="Arial" w:cs="Times New Roman"/>
      <w:b/>
      <w:bCs/>
      <w:color w:val="008170"/>
      <w:sz w:val="36"/>
      <w:szCs w:val="32"/>
    </w:rPr>
  </w:style>
  <w:style w:type="paragraph" w:styleId="Heading2">
    <w:name w:val="heading 2"/>
    <w:basedOn w:val="Normal"/>
    <w:next w:val="Normal"/>
    <w:link w:val="Heading2Char"/>
    <w:qFormat/>
    <w:rsid w:val="00EB3046"/>
    <w:pPr>
      <w:keepNext/>
      <w:keepLines/>
      <w:spacing w:before="180" w:after="115" w:line="240" w:lineRule="auto"/>
      <w:outlineLvl w:val="1"/>
    </w:pPr>
    <w:rPr>
      <w:rFonts w:ascii="Arial" w:eastAsia="MS Gothic" w:hAnsi="Arial" w:cstheme="majorBidi"/>
      <w:bCs/>
      <w:color w:val="008170"/>
      <w:sz w:val="28"/>
      <w:szCs w:val="26"/>
    </w:rPr>
  </w:style>
  <w:style w:type="paragraph" w:styleId="Heading3">
    <w:name w:val="heading 3"/>
    <w:basedOn w:val="Heading4"/>
    <w:next w:val="Normal"/>
    <w:link w:val="Heading3Char"/>
    <w:qFormat/>
    <w:rsid w:val="00EB3046"/>
    <w:pPr>
      <w:spacing w:before="90" w:after="90"/>
      <w:outlineLvl w:val="2"/>
    </w:pPr>
    <w:rPr>
      <w:rFonts w:eastAsia="MS Gothic"/>
      <w:b/>
      <w:color w:val="003461"/>
    </w:rPr>
  </w:style>
  <w:style w:type="paragraph" w:styleId="Heading4">
    <w:name w:val="heading 4"/>
    <w:basedOn w:val="Normal"/>
    <w:next w:val="Normal"/>
    <w:link w:val="Heading4Char"/>
    <w:uiPriority w:val="9"/>
    <w:unhideWhenUsed/>
    <w:rsid w:val="005472BC"/>
    <w:pPr>
      <w:keepNext/>
      <w:keepLines/>
      <w:spacing w:before="200" w:after="0" w:line="240" w:lineRule="auto"/>
      <w:outlineLvl w:val="3"/>
    </w:pPr>
    <w:rPr>
      <w:rFonts w:ascii="Arial" w:eastAsiaTheme="majorEastAsia" w:hAnsi="Arial" w:cstheme="majorBidi"/>
      <w:bCs/>
      <w:iCs/>
      <w:color w:val="02254E"/>
      <w:sz w:val="20"/>
      <w:szCs w:val="20"/>
    </w:rPr>
  </w:style>
  <w:style w:type="paragraph" w:styleId="Heading5">
    <w:name w:val="heading 5"/>
    <w:basedOn w:val="Normal"/>
    <w:next w:val="Normal"/>
    <w:link w:val="Heading5Char"/>
    <w:uiPriority w:val="9"/>
    <w:unhideWhenUsed/>
    <w:rsid w:val="009139E8"/>
    <w:pPr>
      <w:keepNext/>
      <w:keepLines/>
      <w:spacing w:before="200" w:after="0" w:line="240" w:lineRule="auto"/>
      <w:outlineLvl w:val="4"/>
    </w:pPr>
    <w:rPr>
      <w:rFonts w:asciiTheme="majorHAnsi" w:eastAsiaTheme="majorEastAsia" w:hAnsiTheme="majorHAnsi" w:cstheme="majorBidi"/>
      <w:color w:val="001930" w:themeColor="accent1" w:themeShade="7F"/>
      <w:sz w:val="20"/>
      <w:szCs w:val="20"/>
    </w:rPr>
  </w:style>
  <w:style w:type="paragraph" w:styleId="Heading6">
    <w:name w:val="heading 6"/>
    <w:basedOn w:val="Normal"/>
    <w:next w:val="Normal"/>
    <w:link w:val="Heading6Char"/>
    <w:uiPriority w:val="9"/>
    <w:semiHidden/>
    <w:qFormat/>
    <w:rsid w:val="006634EB"/>
    <w:pPr>
      <w:keepNext/>
      <w:keepLines/>
      <w:spacing w:before="40" w:after="0"/>
      <w:outlineLvl w:val="5"/>
    </w:pPr>
    <w:rPr>
      <w:rFonts w:asciiTheme="majorHAnsi" w:eastAsiaTheme="majorEastAsia" w:hAnsiTheme="majorHAnsi" w:cstheme="majorBidi"/>
      <w:color w:val="00193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6409"/>
    <w:pPr>
      <w:tabs>
        <w:tab w:val="center" w:pos="4320"/>
        <w:tab w:val="right" w:pos="8640"/>
      </w:tabs>
      <w:spacing w:after="0" w:line="240" w:lineRule="auto"/>
    </w:pPr>
    <w:rPr>
      <w:rFonts w:ascii="Arial" w:eastAsia="MS Mincho" w:hAnsi="Arial" w:cs="Times New Roman"/>
      <w:color w:val="000000"/>
      <w:sz w:val="20"/>
      <w:szCs w:val="20"/>
    </w:rPr>
  </w:style>
  <w:style w:type="character" w:customStyle="1" w:styleId="HeaderChar">
    <w:name w:val="Header Char"/>
    <w:basedOn w:val="DefaultParagraphFont"/>
    <w:link w:val="Header"/>
    <w:uiPriority w:val="99"/>
    <w:rsid w:val="00F56409"/>
  </w:style>
  <w:style w:type="paragraph" w:styleId="Footer">
    <w:name w:val="footer"/>
    <w:basedOn w:val="Normal"/>
    <w:link w:val="FooterChar"/>
    <w:uiPriority w:val="99"/>
    <w:unhideWhenUsed/>
    <w:rsid w:val="00F56409"/>
    <w:pPr>
      <w:tabs>
        <w:tab w:val="center" w:pos="4320"/>
        <w:tab w:val="right" w:pos="8640"/>
      </w:tabs>
      <w:spacing w:after="0" w:line="240" w:lineRule="auto"/>
    </w:pPr>
    <w:rPr>
      <w:rFonts w:ascii="Arial" w:eastAsia="MS Mincho" w:hAnsi="Arial" w:cs="Times New Roman"/>
      <w:color w:val="000000"/>
      <w:sz w:val="20"/>
      <w:szCs w:val="20"/>
    </w:rPr>
  </w:style>
  <w:style w:type="character" w:customStyle="1" w:styleId="FooterChar">
    <w:name w:val="Footer Char"/>
    <w:basedOn w:val="DefaultParagraphFont"/>
    <w:link w:val="Footer"/>
    <w:uiPriority w:val="99"/>
    <w:rsid w:val="00F56409"/>
  </w:style>
  <w:style w:type="paragraph" w:styleId="BalloonText">
    <w:name w:val="Balloon Text"/>
    <w:basedOn w:val="Normal"/>
    <w:link w:val="BalloonTextChar"/>
    <w:uiPriority w:val="99"/>
    <w:semiHidden/>
    <w:unhideWhenUsed/>
    <w:rsid w:val="00F56409"/>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56409"/>
    <w:rPr>
      <w:rFonts w:ascii="Lucida Grande" w:hAnsi="Lucida Grande" w:cs="Lucida Grande"/>
      <w:sz w:val="18"/>
      <w:szCs w:val="18"/>
    </w:rPr>
  </w:style>
  <w:style w:type="paragraph" w:styleId="Title">
    <w:name w:val="Title"/>
    <w:basedOn w:val="Normal"/>
    <w:next w:val="Normal"/>
    <w:link w:val="TitleChar"/>
    <w:qFormat/>
    <w:rsid w:val="008B7363"/>
    <w:pPr>
      <w:spacing w:before="576" w:after="180" w:line="240" w:lineRule="auto"/>
      <w:contextualSpacing/>
    </w:pPr>
    <w:rPr>
      <w:rFonts w:ascii="Arial" w:eastAsia="MS Gothic" w:hAnsi="Arial" w:cs="Times New Roman"/>
      <w:b/>
      <w:color w:val="003461"/>
      <w:spacing w:val="5"/>
      <w:kern w:val="28"/>
      <w:sz w:val="44"/>
      <w:szCs w:val="52"/>
    </w:rPr>
  </w:style>
  <w:style w:type="character" w:customStyle="1" w:styleId="TitleChar">
    <w:name w:val="Title Char"/>
    <w:link w:val="Title"/>
    <w:rsid w:val="008B7363"/>
    <w:rPr>
      <w:rFonts w:ascii="Arial" w:eastAsia="MS Gothic" w:hAnsi="Arial" w:cs="Arial"/>
      <w:b/>
      <w:color w:val="003461"/>
      <w:spacing w:val="5"/>
      <w:kern w:val="28"/>
      <w:sz w:val="44"/>
      <w:szCs w:val="52"/>
    </w:rPr>
  </w:style>
  <w:style w:type="character" w:customStyle="1" w:styleId="Heading1Char">
    <w:name w:val="Heading 1 Char"/>
    <w:link w:val="Heading1"/>
    <w:rsid w:val="004C1386"/>
    <w:rPr>
      <w:rFonts w:eastAsia="MS Gothic"/>
      <w:b/>
      <w:bCs/>
      <w:color w:val="008170"/>
      <w:sz w:val="36"/>
      <w:szCs w:val="32"/>
    </w:rPr>
  </w:style>
  <w:style w:type="character" w:customStyle="1" w:styleId="Heading2Char">
    <w:name w:val="Heading 2 Char"/>
    <w:link w:val="Heading2"/>
    <w:rsid w:val="004C1386"/>
    <w:rPr>
      <w:rFonts w:eastAsia="MS Gothic" w:cstheme="majorBidi"/>
      <w:bCs/>
      <w:color w:val="008170"/>
      <w:sz w:val="28"/>
      <w:szCs w:val="26"/>
    </w:rPr>
  </w:style>
  <w:style w:type="character" w:customStyle="1" w:styleId="Heading3Char">
    <w:name w:val="Heading 3 Char"/>
    <w:link w:val="Heading3"/>
    <w:rsid w:val="004C1386"/>
    <w:rPr>
      <w:rFonts w:eastAsia="MS Gothic" w:cstheme="majorBidi"/>
      <w:b/>
      <w:bCs/>
      <w:iCs/>
      <w:color w:val="003461"/>
    </w:rPr>
  </w:style>
  <w:style w:type="character" w:customStyle="1" w:styleId="Heading4Char">
    <w:name w:val="Heading 4 Char"/>
    <w:basedOn w:val="DefaultParagraphFont"/>
    <w:link w:val="Heading4"/>
    <w:uiPriority w:val="9"/>
    <w:rsid w:val="005472BC"/>
    <w:rPr>
      <w:rFonts w:ascii="Roboto Regular" w:eastAsiaTheme="majorEastAsia" w:hAnsi="Roboto Regular" w:cstheme="majorBidi"/>
      <w:bCs/>
      <w:iCs/>
      <w:color w:val="02254E"/>
      <w:sz w:val="22"/>
    </w:rPr>
  </w:style>
  <w:style w:type="character" w:customStyle="1" w:styleId="Heading5Char">
    <w:name w:val="Heading 5 Char"/>
    <w:basedOn w:val="DefaultParagraphFont"/>
    <w:link w:val="Heading5"/>
    <w:uiPriority w:val="9"/>
    <w:rsid w:val="009139E8"/>
    <w:rPr>
      <w:rFonts w:asciiTheme="majorHAnsi" w:eastAsiaTheme="majorEastAsia" w:hAnsiTheme="majorHAnsi" w:cstheme="majorBidi"/>
      <w:color w:val="001930" w:themeColor="accent1" w:themeShade="7F"/>
      <w:sz w:val="21"/>
    </w:rPr>
  </w:style>
  <w:style w:type="character" w:styleId="Hyperlink">
    <w:name w:val="Hyperlink"/>
    <w:uiPriority w:val="99"/>
    <w:qFormat/>
    <w:rsid w:val="00B53E79"/>
    <w:rPr>
      <w:color w:val="175676" w:themeColor="accent2"/>
      <w:szCs w:val="22"/>
      <w:u w:val="single"/>
    </w:rPr>
  </w:style>
  <w:style w:type="character" w:styleId="PageNumber">
    <w:name w:val="page number"/>
    <w:basedOn w:val="DefaultParagraphFont"/>
    <w:uiPriority w:val="99"/>
    <w:semiHidden/>
    <w:unhideWhenUsed/>
    <w:rsid w:val="0088301E"/>
  </w:style>
  <w:style w:type="character" w:styleId="Strong">
    <w:name w:val="Strong"/>
    <w:basedOn w:val="DefaultParagraphFont"/>
    <w:uiPriority w:val="22"/>
    <w:rsid w:val="00B53E79"/>
    <w:rPr>
      <w:rFonts w:ascii="Arial" w:hAnsi="Arial"/>
      <w:b/>
      <w:bCs/>
      <w:i w:val="0"/>
      <w:szCs w:val="21"/>
    </w:rPr>
  </w:style>
  <w:style w:type="paragraph" w:styleId="ListParagraph">
    <w:name w:val="List Paragraph"/>
    <w:basedOn w:val="Normal"/>
    <w:uiPriority w:val="34"/>
    <w:rsid w:val="00960123"/>
    <w:pPr>
      <w:numPr>
        <w:numId w:val="38"/>
      </w:numPr>
      <w:spacing w:after="120"/>
    </w:pPr>
  </w:style>
  <w:style w:type="paragraph" w:styleId="ListBullet">
    <w:name w:val="List Bullet"/>
    <w:basedOn w:val="Normal"/>
    <w:uiPriority w:val="99"/>
    <w:unhideWhenUsed/>
    <w:rsid w:val="0089363B"/>
    <w:pPr>
      <w:numPr>
        <w:numId w:val="3"/>
      </w:numPr>
      <w:spacing w:after="0" w:line="240" w:lineRule="auto"/>
      <w:contextualSpacing/>
    </w:pPr>
    <w:rPr>
      <w:rFonts w:ascii="Arial" w:eastAsia="MS Mincho" w:hAnsi="Arial" w:cs="Times New Roman"/>
      <w:color w:val="000000"/>
      <w:sz w:val="20"/>
      <w:szCs w:val="20"/>
    </w:rPr>
  </w:style>
  <w:style w:type="numbering" w:customStyle="1" w:styleId="MACPACLISTSTYLE">
    <w:name w:val="MACPAC LIST STYLE"/>
    <w:uiPriority w:val="99"/>
    <w:rsid w:val="0089363B"/>
    <w:pPr>
      <w:numPr>
        <w:numId w:val="1"/>
      </w:numPr>
    </w:pPr>
  </w:style>
  <w:style w:type="paragraph" w:customStyle="1" w:styleId="CaptionTitle">
    <w:name w:val="Caption Title"/>
    <w:basedOn w:val="Normal"/>
    <w:uiPriority w:val="7"/>
    <w:rsid w:val="00096669"/>
    <w:pPr>
      <w:spacing w:after="0"/>
    </w:pPr>
    <w:rPr>
      <w:b/>
      <w:color w:val="003461"/>
    </w:rPr>
  </w:style>
  <w:style w:type="character" w:customStyle="1" w:styleId="CaptionChar">
    <w:name w:val="Caption Char"/>
    <w:aliases w:val="Table Title Char"/>
    <w:link w:val="Caption"/>
    <w:uiPriority w:val="7"/>
    <w:rsid w:val="001433D4"/>
    <w:rPr>
      <w:rFonts w:ascii="Arial" w:hAnsi="Arial" w:cs="Arial"/>
      <w:color w:val="003461"/>
      <w:sz w:val="22"/>
      <w:szCs w:val="22"/>
    </w:rPr>
  </w:style>
  <w:style w:type="paragraph" w:customStyle="1" w:styleId="EndnotesTitle">
    <w:name w:val="Endnotes Title"/>
    <w:basedOn w:val="EndnoteText"/>
    <w:uiPriority w:val="8"/>
    <w:qFormat/>
    <w:rsid w:val="006844D2"/>
    <w:pPr>
      <w:spacing w:before="120"/>
    </w:pPr>
    <w:rPr>
      <w:b/>
      <w:color w:val="65666C" w:themeColor="text2"/>
      <w:sz w:val="20"/>
      <w:szCs w:val="21"/>
    </w:rPr>
  </w:style>
  <w:style w:type="paragraph" w:styleId="EndnoteText">
    <w:name w:val="endnote text"/>
    <w:basedOn w:val="Normal"/>
    <w:link w:val="EndnoteTextChar"/>
    <w:uiPriority w:val="10"/>
    <w:rsid w:val="00480709"/>
    <w:pPr>
      <w:spacing w:before="240" w:after="0" w:line="240" w:lineRule="auto"/>
    </w:pPr>
    <w:rPr>
      <w:rFonts w:ascii="Arial" w:eastAsia="MS Mincho" w:hAnsi="Arial" w:cs="Times New Roman"/>
      <w:color w:val="65666C"/>
      <w:sz w:val="18"/>
      <w:szCs w:val="20"/>
    </w:rPr>
  </w:style>
  <w:style w:type="character" w:customStyle="1" w:styleId="EndnoteTextChar">
    <w:name w:val="Endnote Text Char"/>
    <w:link w:val="EndnoteText"/>
    <w:uiPriority w:val="10"/>
    <w:rsid w:val="00480709"/>
    <w:rPr>
      <w:rFonts w:ascii="Roboto Regular" w:hAnsi="Roboto Regular"/>
      <w:color w:val="65666C"/>
      <w:sz w:val="18"/>
      <w:szCs w:val="24"/>
    </w:rPr>
  </w:style>
  <w:style w:type="paragraph" w:styleId="Caption">
    <w:name w:val="caption"/>
    <w:aliases w:val="Table Title"/>
    <w:basedOn w:val="Normal"/>
    <w:link w:val="CaptionChar"/>
    <w:uiPriority w:val="7"/>
    <w:qFormat/>
    <w:rsid w:val="001433D4"/>
    <w:pPr>
      <w:keepNext/>
      <w:spacing w:after="200" w:line="240" w:lineRule="auto"/>
    </w:pPr>
    <w:rPr>
      <w:rFonts w:ascii="Arial" w:eastAsia="MS Mincho" w:hAnsi="Arial" w:cs="Times New Roman"/>
      <w:color w:val="003461"/>
      <w:sz w:val="20"/>
      <w:szCs w:val="20"/>
    </w:rPr>
  </w:style>
  <w:style w:type="paragraph" w:customStyle="1" w:styleId="EndnoteCaption">
    <w:name w:val="Endnote Caption"/>
    <w:basedOn w:val="EndnoteText"/>
    <w:uiPriority w:val="9"/>
    <w:rsid w:val="002D2425"/>
    <w:rPr>
      <w:b/>
    </w:rPr>
  </w:style>
  <w:style w:type="paragraph" w:customStyle="1" w:styleId="Bullets">
    <w:name w:val="Bullets"/>
    <w:basedOn w:val="ListBullet"/>
    <w:link w:val="BulletsChar"/>
    <w:uiPriority w:val="1"/>
    <w:qFormat/>
    <w:rsid w:val="00E16CFA"/>
    <w:pPr>
      <w:numPr>
        <w:numId w:val="31"/>
      </w:numPr>
      <w:spacing w:before="120" w:after="120"/>
      <w:contextualSpacing w:val="0"/>
    </w:pPr>
    <w:rPr>
      <w:rFonts w:cs="Arial"/>
    </w:rPr>
  </w:style>
  <w:style w:type="character" w:customStyle="1" w:styleId="BulletsChar">
    <w:name w:val="Bullets Char"/>
    <w:basedOn w:val="DefaultParagraphFont"/>
    <w:link w:val="Bullets"/>
    <w:uiPriority w:val="1"/>
    <w:rsid w:val="00A82115"/>
    <w:rPr>
      <w:rFonts w:cs="Arial"/>
      <w:color w:val="40434B" w:themeColor="text1"/>
    </w:rPr>
  </w:style>
  <w:style w:type="paragraph" w:customStyle="1" w:styleId="Sub-Bullets">
    <w:name w:val="Sub-Bullets"/>
    <w:basedOn w:val="ListBullet"/>
    <w:link w:val="Sub-BulletsChar"/>
    <w:uiPriority w:val="1"/>
    <w:qFormat/>
    <w:rsid w:val="007869F6"/>
    <w:pPr>
      <w:numPr>
        <w:ilvl w:val="1"/>
        <w:numId w:val="34"/>
      </w:numPr>
    </w:pPr>
  </w:style>
  <w:style w:type="character" w:customStyle="1" w:styleId="Sub-BulletsChar">
    <w:name w:val="Sub-Bullets Char"/>
    <w:basedOn w:val="DefaultParagraphFont"/>
    <w:link w:val="Sub-Bullets"/>
    <w:uiPriority w:val="1"/>
    <w:rsid w:val="00A82115"/>
    <w:rPr>
      <w:color w:val="40434B" w:themeColor="text1"/>
    </w:rPr>
  </w:style>
  <w:style w:type="table" w:styleId="TableGrid">
    <w:name w:val="Table Grid"/>
    <w:basedOn w:val="TableNormal"/>
    <w:uiPriority w:val="59"/>
    <w:rsid w:val="008251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Notes">
    <w:name w:val="Table Notes"/>
    <w:basedOn w:val="Normal"/>
    <w:link w:val="TableNotesChar"/>
    <w:uiPriority w:val="1"/>
    <w:qFormat/>
    <w:rsid w:val="001A4150"/>
    <w:pPr>
      <w:spacing w:after="120" w:line="240" w:lineRule="auto"/>
    </w:pPr>
    <w:rPr>
      <w:rFonts w:ascii="Arial" w:eastAsia="MS Mincho" w:hAnsi="Arial" w:cs="Times New Roman"/>
      <w:color w:val="65666C" w:themeColor="text2"/>
      <w:sz w:val="18"/>
      <w:szCs w:val="18"/>
    </w:rPr>
  </w:style>
  <w:style w:type="character" w:customStyle="1" w:styleId="TableNotesChar">
    <w:name w:val="Table Notes Char"/>
    <w:basedOn w:val="DefaultParagraphFont"/>
    <w:link w:val="TableNotes"/>
    <w:uiPriority w:val="1"/>
    <w:rsid w:val="001A4150"/>
    <w:rPr>
      <w:color w:val="65666C" w:themeColor="text2"/>
      <w:sz w:val="18"/>
      <w:szCs w:val="18"/>
    </w:rPr>
  </w:style>
  <w:style w:type="character" w:customStyle="1" w:styleId="NormalExpandedChar">
    <w:name w:val="Normal Expanded Char"/>
    <w:basedOn w:val="DefaultParagraphFont"/>
    <w:link w:val="NormalExpanded"/>
    <w:uiPriority w:val="1"/>
    <w:locked/>
    <w:rsid w:val="00480709"/>
    <w:rPr>
      <w:rFonts w:ascii="Roboto Regular" w:hAnsi="Roboto Regular"/>
      <w:color w:val="40434B"/>
      <w:sz w:val="21"/>
      <w:szCs w:val="24"/>
    </w:rPr>
  </w:style>
  <w:style w:type="paragraph" w:customStyle="1" w:styleId="NormalExpanded">
    <w:name w:val="Normal Expanded"/>
    <w:basedOn w:val="Normal"/>
    <w:link w:val="NormalExpandedChar"/>
    <w:uiPriority w:val="1"/>
    <w:rsid w:val="00480709"/>
    <w:pPr>
      <w:spacing w:after="0" w:line="360" w:lineRule="auto"/>
    </w:pPr>
  </w:style>
  <w:style w:type="paragraph" w:customStyle="1" w:styleId="NormalCondensed">
    <w:name w:val="Normal Condensed"/>
    <w:basedOn w:val="Normal"/>
    <w:link w:val="NormalCondensedChar"/>
    <w:uiPriority w:val="1"/>
    <w:rsid w:val="002D2425"/>
    <w:pPr>
      <w:spacing w:after="0"/>
    </w:pPr>
  </w:style>
  <w:style w:type="character" w:customStyle="1" w:styleId="NormalCondensedChar">
    <w:name w:val="Normal Condensed Char"/>
    <w:basedOn w:val="DefaultParagraphFont"/>
    <w:link w:val="NormalCondensed"/>
    <w:uiPriority w:val="1"/>
    <w:rsid w:val="002D2425"/>
    <w:rPr>
      <w:rFonts w:ascii="Roboto Regular" w:hAnsi="Roboto Regular"/>
      <w:sz w:val="21"/>
      <w:szCs w:val="24"/>
    </w:rPr>
  </w:style>
  <w:style w:type="paragraph" w:customStyle="1" w:styleId="Normal-Condensed">
    <w:name w:val="Normal - Condensed"/>
    <w:basedOn w:val="Normal"/>
    <w:link w:val="Normal-CondensedChar"/>
    <w:uiPriority w:val="1"/>
    <w:rsid w:val="00480709"/>
    <w:pPr>
      <w:tabs>
        <w:tab w:val="center" w:pos="682"/>
        <w:tab w:val="right" w:pos="1365"/>
      </w:tabs>
      <w:spacing w:after="0"/>
    </w:pPr>
  </w:style>
  <w:style w:type="character" w:customStyle="1" w:styleId="Normal-CondensedChar">
    <w:name w:val="Normal - Condensed Char"/>
    <w:basedOn w:val="DefaultParagraphFont"/>
    <w:link w:val="Normal-Condensed"/>
    <w:uiPriority w:val="1"/>
    <w:rsid w:val="00480709"/>
    <w:rPr>
      <w:rFonts w:ascii="Roboto Regular" w:hAnsi="Roboto Regular"/>
      <w:sz w:val="21"/>
      <w:szCs w:val="24"/>
    </w:rPr>
  </w:style>
  <w:style w:type="table" w:customStyle="1" w:styleId="TableGrid1">
    <w:name w:val="Table Grid1"/>
    <w:basedOn w:val="TableNormal"/>
    <w:next w:val="TableGrid"/>
    <w:uiPriority w:val="59"/>
    <w:rsid w:val="007944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basedOn w:val="DefaultParagraphFont"/>
    <w:uiPriority w:val="99"/>
    <w:unhideWhenUsed/>
    <w:rsid w:val="00E14784"/>
    <w:rPr>
      <w:vertAlign w:val="superscript"/>
    </w:rPr>
  </w:style>
  <w:style w:type="paragraph" w:customStyle="1" w:styleId="EndnotesRefBodyText">
    <w:name w:val="Endnotes &amp; Ref Body Text"/>
    <w:basedOn w:val="EndnoteText"/>
    <w:link w:val="EndnotesRefBodyTextChar"/>
    <w:uiPriority w:val="2"/>
    <w:rsid w:val="00EA3991"/>
    <w:pPr>
      <w:spacing w:before="120"/>
    </w:pPr>
  </w:style>
  <w:style w:type="character" w:customStyle="1" w:styleId="EndnotesRefBodyTextChar">
    <w:name w:val="Endnotes &amp; Ref Body Text Char"/>
    <w:basedOn w:val="EndnoteTextChar"/>
    <w:link w:val="EndnotesRefBodyText"/>
    <w:uiPriority w:val="2"/>
    <w:rsid w:val="005A0AC0"/>
    <w:rPr>
      <w:rFonts w:ascii="Roboto Regular" w:hAnsi="Roboto Regular"/>
      <w:color w:val="65666C"/>
      <w:sz w:val="18"/>
      <w:szCs w:val="24"/>
    </w:rPr>
  </w:style>
  <w:style w:type="paragraph" w:customStyle="1" w:styleId="TableNotesTitle">
    <w:name w:val="Table Notes Title"/>
    <w:basedOn w:val="TableNotes"/>
    <w:link w:val="TableNotesTitleChar"/>
    <w:uiPriority w:val="1"/>
    <w:qFormat/>
    <w:rsid w:val="00970757"/>
    <w:pPr>
      <w:spacing w:before="120"/>
    </w:pPr>
    <w:rPr>
      <w:b/>
    </w:rPr>
  </w:style>
  <w:style w:type="character" w:customStyle="1" w:styleId="TableNotesTitleChar">
    <w:name w:val="Table Notes Title Char"/>
    <w:basedOn w:val="TableNotesChar"/>
    <w:link w:val="TableNotesTitle"/>
    <w:uiPriority w:val="1"/>
    <w:rsid w:val="00970757"/>
    <w:rPr>
      <w:b/>
      <w:color w:val="65666C" w:themeColor="text2"/>
      <w:sz w:val="18"/>
      <w:szCs w:val="18"/>
    </w:rPr>
  </w:style>
  <w:style w:type="paragraph" w:customStyle="1" w:styleId="EndnoteReferencesText">
    <w:name w:val="Endnote &amp; References Text"/>
    <w:basedOn w:val="EndnoteText"/>
    <w:link w:val="EndnoteReferencesTextChar"/>
    <w:uiPriority w:val="8"/>
    <w:qFormat/>
    <w:rsid w:val="002261D6"/>
    <w:pPr>
      <w:spacing w:before="120" w:after="100" w:afterAutospacing="1"/>
    </w:pPr>
    <w:rPr>
      <w:rFonts w:eastAsia="Times New Roman"/>
      <w:color w:val="66666C"/>
      <w:szCs w:val="18"/>
    </w:rPr>
  </w:style>
  <w:style w:type="paragraph" w:customStyle="1" w:styleId="EndnoteRefBodyText">
    <w:name w:val="Endnote &amp; Ref Body Text"/>
    <w:basedOn w:val="EndnoteReferencesText"/>
    <w:link w:val="EndnoteRefBodyTextChar"/>
    <w:uiPriority w:val="2"/>
    <w:rsid w:val="005D0F5B"/>
    <w:pPr>
      <w:spacing w:after="0" w:afterAutospacing="0"/>
    </w:pPr>
  </w:style>
  <w:style w:type="character" w:customStyle="1" w:styleId="EndnoteReferencesTextChar">
    <w:name w:val="Endnote &amp; References Text Char"/>
    <w:basedOn w:val="EndnoteTextChar"/>
    <w:link w:val="EndnoteReferencesText"/>
    <w:uiPriority w:val="8"/>
    <w:rsid w:val="002261D6"/>
    <w:rPr>
      <w:rFonts w:ascii="Roboto Regular" w:eastAsia="Times New Roman" w:hAnsi="Roboto Regular"/>
      <w:color w:val="66666C"/>
      <w:sz w:val="18"/>
      <w:szCs w:val="18"/>
    </w:rPr>
  </w:style>
  <w:style w:type="character" w:customStyle="1" w:styleId="EndnoteRefBodyTextChar">
    <w:name w:val="Endnote &amp; Ref Body Text Char"/>
    <w:basedOn w:val="EndnoteReferencesTextChar"/>
    <w:link w:val="EndnoteRefBodyText"/>
    <w:uiPriority w:val="2"/>
    <w:rsid w:val="005A0AC0"/>
    <w:rPr>
      <w:rFonts w:ascii="Roboto Regular" w:eastAsia="Times New Roman" w:hAnsi="Roboto Regular"/>
      <w:color w:val="66666C"/>
      <w:sz w:val="18"/>
      <w:szCs w:val="18"/>
    </w:rPr>
  </w:style>
  <w:style w:type="character" w:styleId="CommentReference">
    <w:name w:val="annotation reference"/>
    <w:basedOn w:val="DefaultParagraphFont"/>
    <w:uiPriority w:val="99"/>
    <w:semiHidden/>
    <w:unhideWhenUsed/>
    <w:rsid w:val="0055796B"/>
    <w:rPr>
      <w:sz w:val="16"/>
      <w:szCs w:val="16"/>
    </w:rPr>
  </w:style>
  <w:style w:type="paragraph" w:styleId="CommentText">
    <w:name w:val="annotation text"/>
    <w:basedOn w:val="Normal"/>
    <w:link w:val="CommentTextChar"/>
    <w:uiPriority w:val="99"/>
    <w:unhideWhenUsed/>
    <w:rsid w:val="00B53E79"/>
    <w:pPr>
      <w:spacing w:after="0" w:line="240" w:lineRule="auto"/>
    </w:pPr>
    <w:rPr>
      <w:rFonts w:ascii="Arial" w:eastAsia="Times New Roman" w:hAnsi="Arial" w:cs="Times New Roman"/>
      <w:color w:val="000000"/>
      <w:sz w:val="20"/>
      <w:szCs w:val="20"/>
    </w:rPr>
  </w:style>
  <w:style w:type="character" w:customStyle="1" w:styleId="CommentTextChar">
    <w:name w:val="Comment Text Char"/>
    <w:basedOn w:val="DefaultParagraphFont"/>
    <w:link w:val="CommentText"/>
    <w:uiPriority w:val="99"/>
    <w:rsid w:val="00B53E79"/>
    <w:rPr>
      <w:rFonts w:eastAsia="Times New Roman"/>
      <w:color w:val="000000"/>
    </w:rPr>
  </w:style>
  <w:style w:type="paragraph" w:styleId="CommentSubject">
    <w:name w:val="annotation subject"/>
    <w:basedOn w:val="CommentText"/>
    <w:next w:val="CommentText"/>
    <w:link w:val="CommentSubjectChar"/>
    <w:uiPriority w:val="99"/>
    <w:semiHidden/>
    <w:unhideWhenUsed/>
    <w:rsid w:val="0055796B"/>
    <w:pPr>
      <w:spacing w:after="270"/>
    </w:pPr>
    <w:rPr>
      <w:b/>
      <w:bCs/>
    </w:rPr>
  </w:style>
  <w:style w:type="character" w:customStyle="1" w:styleId="CommentSubjectChar">
    <w:name w:val="Comment Subject Char"/>
    <w:basedOn w:val="CommentTextChar"/>
    <w:link w:val="CommentSubject"/>
    <w:uiPriority w:val="99"/>
    <w:semiHidden/>
    <w:rsid w:val="0055796B"/>
    <w:rPr>
      <w:rFonts w:ascii="Roboto" w:eastAsia="Times New Roman" w:hAnsi="Roboto"/>
      <w:b/>
      <w:bCs/>
      <w:color w:val="000000"/>
    </w:rPr>
  </w:style>
  <w:style w:type="character" w:styleId="FollowedHyperlink">
    <w:name w:val="FollowedHyperlink"/>
    <w:basedOn w:val="DefaultParagraphFont"/>
    <w:uiPriority w:val="99"/>
    <w:semiHidden/>
    <w:unhideWhenUsed/>
    <w:rsid w:val="0055796B"/>
    <w:rPr>
      <w:color w:val="B2C7D7" w:themeColor="followedHyperlink"/>
      <w:u w:val="single"/>
    </w:rPr>
  </w:style>
  <w:style w:type="character" w:styleId="UnresolvedMention">
    <w:name w:val="Unresolved Mention"/>
    <w:basedOn w:val="DefaultParagraphFont"/>
    <w:uiPriority w:val="99"/>
    <w:semiHidden/>
    <w:unhideWhenUsed/>
    <w:rsid w:val="0055796B"/>
    <w:rPr>
      <w:color w:val="605E5C"/>
      <w:shd w:val="clear" w:color="auto" w:fill="E1DFDD"/>
    </w:rPr>
  </w:style>
  <w:style w:type="paragraph" w:styleId="NormalWeb">
    <w:name w:val="Normal (Web)"/>
    <w:basedOn w:val="Normal"/>
    <w:uiPriority w:val="99"/>
    <w:unhideWhenUsed/>
    <w:rsid w:val="0055796B"/>
    <w:pPr>
      <w:spacing w:before="100" w:beforeAutospacing="1" w:after="100" w:afterAutospacing="1"/>
    </w:pPr>
    <w:rPr>
      <w:rFonts w:ascii="Roboto" w:eastAsiaTheme="minorEastAsia" w:hAnsi="Roboto"/>
    </w:rPr>
  </w:style>
  <w:style w:type="paragraph" w:customStyle="1" w:styleId="TableH2">
    <w:name w:val="Table H2"/>
    <w:basedOn w:val="Normal"/>
    <w:link w:val="TableH2Char"/>
    <w:uiPriority w:val="75"/>
    <w:rsid w:val="00752710"/>
    <w:rPr>
      <w:b/>
      <w:color w:val="003461" w:themeColor="accent1"/>
    </w:rPr>
  </w:style>
  <w:style w:type="paragraph" w:customStyle="1" w:styleId="TableH1">
    <w:name w:val="Table H1"/>
    <w:basedOn w:val="Normal"/>
    <w:link w:val="TableH1Char"/>
    <w:uiPriority w:val="75"/>
    <w:rsid w:val="00752710"/>
    <w:rPr>
      <w:b/>
      <w:color w:val="FFFFFF" w:themeColor="background1"/>
    </w:rPr>
  </w:style>
  <w:style w:type="character" w:customStyle="1" w:styleId="TableH2Char">
    <w:name w:val="Table H2 Char"/>
    <w:basedOn w:val="DefaultParagraphFont"/>
    <w:link w:val="TableH2"/>
    <w:uiPriority w:val="75"/>
    <w:rsid w:val="004C1386"/>
    <w:rPr>
      <w:b/>
      <w:color w:val="003461" w:themeColor="accent1"/>
    </w:rPr>
  </w:style>
  <w:style w:type="paragraph" w:customStyle="1" w:styleId="TableH3">
    <w:name w:val="Table H3"/>
    <w:basedOn w:val="Normal"/>
    <w:link w:val="TableH3Char"/>
    <w:uiPriority w:val="75"/>
    <w:rsid w:val="00DE436C"/>
    <w:rPr>
      <w:color w:val="003461" w:themeColor="accent1"/>
    </w:rPr>
  </w:style>
  <w:style w:type="character" w:customStyle="1" w:styleId="TableH1Char">
    <w:name w:val="Table H1 Char"/>
    <w:basedOn w:val="DefaultParagraphFont"/>
    <w:link w:val="TableH1"/>
    <w:uiPriority w:val="75"/>
    <w:rsid w:val="004C1386"/>
    <w:rPr>
      <w:b/>
      <w:color w:val="FFFFFF" w:themeColor="background1"/>
    </w:rPr>
  </w:style>
  <w:style w:type="character" w:customStyle="1" w:styleId="TableH3Char">
    <w:name w:val="Table H3 Char"/>
    <w:basedOn w:val="DefaultParagraphFont"/>
    <w:link w:val="TableH3"/>
    <w:uiPriority w:val="75"/>
    <w:rsid w:val="004C1386"/>
    <w:rPr>
      <w:color w:val="003461" w:themeColor="accent1"/>
    </w:rPr>
  </w:style>
  <w:style w:type="paragraph" w:customStyle="1" w:styleId="ReferencesTitle">
    <w:name w:val="References Title"/>
    <w:basedOn w:val="EndnotesTitle"/>
    <w:uiPriority w:val="2"/>
    <w:qFormat/>
    <w:rsid w:val="00B71BB9"/>
    <w:pPr>
      <w:spacing w:before="240" w:after="600"/>
    </w:pPr>
  </w:style>
  <w:style w:type="character" w:customStyle="1" w:styleId="Heading6Char">
    <w:name w:val="Heading 6 Char"/>
    <w:basedOn w:val="DefaultParagraphFont"/>
    <w:link w:val="Heading6"/>
    <w:uiPriority w:val="9"/>
    <w:semiHidden/>
    <w:rsid w:val="006634EB"/>
    <w:rPr>
      <w:rFonts w:asciiTheme="majorHAnsi" w:eastAsiaTheme="majorEastAsia" w:hAnsiTheme="majorHAnsi" w:cstheme="majorBidi"/>
      <w:color w:val="001930" w:themeColor="accent1" w:themeShade="7F"/>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260406">
      <w:bodyDiv w:val="1"/>
      <w:marLeft w:val="0"/>
      <w:marRight w:val="0"/>
      <w:marTop w:val="0"/>
      <w:marBottom w:val="0"/>
      <w:divBdr>
        <w:top w:val="none" w:sz="0" w:space="0" w:color="auto"/>
        <w:left w:val="none" w:sz="0" w:space="0" w:color="auto"/>
        <w:bottom w:val="none" w:sz="0" w:space="0" w:color="auto"/>
        <w:right w:val="none" w:sz="0" w:space="0" w:color="auto"/>
      </w:divBdr>
      <w:divsChild>
        <w:div w:id="198288407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6865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14967">
      <w:bodyDiv w:val="1"/>
      <w:marLeft w:val="0"/>
      <w:marRight w:val="0"/>
      <w:marTop w:val="0"/>
      <w:marBottom w:val="0"/>
      <w:divBdr>
        <w:top w:val="none" w:sz="0" w:space="0" w:color="auto"/>
        <w:left w:val="none" w:sz="0" w:space="0" w:color="auto"/>
        <w:bottom w:val="none" w:sz="0" w:space="0" w:color="auto"/>
        <w:right w:val="none" w:sz="0" w:space="0" w:color="auto"/>
      </w:divBdr>
    </w:div>
    <w:div w:id="40907661">
      <w:bodyDiv w:val="1"/>
      <w:marLeft w:val="0"/>
      <w:marRight w:val="0"/>
      <w:marTop w:val="0"/>
      <w:marBottom w:val="0"/>
      <w:divBdr>
        <w:top w:val="none" w:sz="0" w:space="0" w:color="auto"/>
        <w:left w:val="none" w:sz="0" w:space="0" w:color="auto"/>
        <w:bottom w:val="none" w:sz="0" w:space="0" w:color="auto"/>
        <w:right w:val="none" w:sz="0" w:space="0" w:color="auto"/>
      </w:divBdr>
    </w:div>
    <w:div w:id="41441542">
      <w:bodyDiv w:val="1"/>
      <w:marLeft w:val="0"/>
      <w:marRight w:val="0"/>
      <w:marTop w:val="0"/>
      <w:marBottom w:val="0"/>
      <w:divBdr>
        <w:top w:val="none" w:sz="0" w:space="0" w:color="auto"/>
        <w:left w:val="none" w:sz="0" w:space="0" w:color="auto"/>
        <w:bottom w:val="none" w:sz="0" w:space="0" w:color="auto"/>
        <w:right w:val="none" w:sz="0" w:space="0" w:color="auto"/>
      </w:divBdr>
      <w:divsChild>
        <w:div w:id="1041055448">
          <w:marLeft w:val="0"/>
          <w:marRight w:val="0"/>
          <w:marTop w:val="0"/>
          <w:marBottom w:val="0"/>
          <w:divBdr>
            <w:top w:val="none" w:sz="0" w:space="0" w:color="auto"/>
            <w:left w:val="none" w:sz="0" w:space="0" w:color="auto"/>
            <w:bottom w:val="none" w:sz="0" w:space="0" w:color="auto"/>
            <w:right w:val="none" w:sz="0" w:space="0" w:color="auto"/>
          </w:divBdr>
          <w:divsChild>
            <w:div w:id="8066731">
              <w:marLeft w:val="0"/>
              <w:marRight w:val="0"/>
              <w:marTop w:val="0"/>
              <w:marBottom w:val="0"/>
              <w:divBdr>
                <w:top w:val="none" w:sz="0" w:space="0" w:color="auto"/>
                <w:left w:val="none" w:sz="0" w:space="0" w:color="auto"/>
                <w:bottom w:val="none" w:sz="0" w:space="0" w:color="auto"/>
                <w:right w:val="none" w:sz="0" w:space="0" w:color="auto"/>
              </w:divBdr>
              <w:divsChild>
                <w:div w:id="282688501">
                  <w:marLeft w:val="0"/>
                  <w:marRight w:val="0"/>
                  <w:marTop w:val="0"/>
                  <w:marBottom w:val="0"/>
                  <w:divBdr>
                    <w:top w:val="none" w:sz="0" w:space="0" w:color="auto"/>
                    <w:left w:val="none" w:sz="0" w:space="0" w:color="auto"/>
                    <w:bottom w:val="none" w:sz="0" w:space="0" w:color="auto"/>
                    <w:right w:val="none" w:sz="0" w:space="0" w:color="auto"/>
                  </w:divBdr>
                  <w:divsChild>
                    <w:div w:id="1669362183">
                      <w:marLeft w:val="0"/>
                      <w:marRight w:val="0"/>
                      <w:marTop w:val="0"/>
                      <w:marBottom w:val="0"/>
                      <w:divBdr>
                        <w:top w:val="none" w:sz="0" w:space="0" w:color="auto"/>
                        <w:left w:val="none" w:sz="0" w:space="0" w:color="auto"/>
                        <w:bottom w:val="none" w:sz="0" w:space="0" w:color="auto"/>
                        <w:right w:val="none" w:sz="0" w:space="0" w:color="auto"/>
                      </w:divBdr>
                      <w:divsChild>
                        <w:div w:id="1649629653">
                          <w:marLeft w:val="0"/>
                          <w:marRight w:val="0"/>
                          <w:marTop w:val="0"/>
                          <w:marBottom w:val="0"/>
                          <w:divBdr>
                            <w:top w:val="none" w:sz="0" w:space="0" w:color="auto"/>
                            <w:left w:val="none" w:sz="0" w:space="0" w:color="auto"/>
                            <w:bottom w:val="none" w:sz="0" w:space="0" w:color="auto"/>
                            <w:right w:val="none" w:sz="0" w:space="0" w:color="auto"/>
                          </w:divBdr>
                          <w:divsChild>
                            <w:div w:id="2011054627">
                              <w:marLeft w:val="0"/>
                              <w:marRight w:val="0"/>
                              <w:marTop w:val="0"/>
                              <w:marBottom w:val="0"/>
                              <w:divBdr>
                                <w:top w:val="none" w:sz="0" w:space="0" w:color="auto"/>
                                <w:left w:val="none" w:sz="0" w:space="0" w:color="auto"/>
                                <w:bottom w:val="none" w:sz="0" w:space="0" w:color="auto"/>
                                <w:right w:val="none" w:sz="0" w:space="0" w:color="auto"/>
                              </w:divBdr>
                              <w:divsChild>
                                <w:div w:id="15011367">
                                  <w:marLeft w:val="0"/>
                                  <w:marRight w:val="0"/>
                                  <w:marTop w:val="0"/>
                                  <w:marBottom w:val="0"/>
                                  <w:divBdr>
                                    <w:top w:val="none" w:sz="0" w:space="0" w:color="auto"/>
                                    <w:left w:val="none" w:sz="0" w:space="0" w:color="auto"/>
                                    <w:bottom w:val="none" w:sz="0" w:space="0" w:color="auto"/>
                                    <w:right w:val="none" w:sz="0" w:space="0" w:color="auto"/>
                                  </w:divBdr>
                                  <w:divsChild>
                                    <w:div w:id="1552688994">
                                      <w:marLeft w:val="0"/>
                                      <w:marRight w:val="0"/>
                                      <w:marTop w:val="0"/>
                                      <w:marBottom w:val="0"/>
                                      <w:divBdr>
                                        <w:top w:val="none" w:sz="0" w:space="0" w:color="auto"/>
                                        <w:left w:val="none" w:sz="0" w:space="0" w:color="auto"/>
                                        <w:bottom w:val="none" w:sz="0" w:space="0" w:color="auto"/>
                                        <w:right w:val="none" w:sz="0" w:space="0" w:color="auto"/>
                                      </w:divBdr>
                                      <w:divsChild>
                                        <w:div w:id="1394962">
                                          <w:marLeft w:val="0"/>
                                          <w:marRight w:val="0"/>
                                          <w:marTop w:val="0"/>
                                          <w:marBottom w:val="0"/>
                                          <w:divBdr>
                                            <w:top w:val="none" w:sz="0" w:space="0" w:color="auto"/>
                                            <w:left w:val="none" w:sz="0" w:space="0" w:color="auto"/>
                                            <w:bottom w:val="none" w:sz="0" w:space="0" w:color="auto"/>
                                            <w:right w:val="none" w:sz="0" w:space="0" w:color="auto"/>
                                          </w:divBdr>
                                          <w:divsChild>
                                            <w:div w:id="46875459">
                                              <w:marLeft w:val="0"/>
                                              <w:marRight w:val="0"/>
                                              <w:marTop w:val="0"/>
                                              <w:marBottom w:val="0"/>
                                              <w:divBdr>
                                                <w:top w:val="none" w:sz="0" w:space="0" w:color="auto"/>
                                                <w:left w:val="none" w:sz="0" w:space="0" w:color="auto"/>
                                                <w:bottom w:val="none" w:sz="0" w:space="0" w:color="auto"/>
                                                <w:right w:val="none" w:sz="0" w:space="0" w:color="auto"/>
                                              </w:divBdr>
                                              <w:divsChild>
                                                <w:div w:id="1222055097">
                                                  <w:marLeft w:val="0"/>
                                                  <w:marRight w:val="0"/>
                                                  <w:marTop w:val="0"/>
                                                  <w:marBottom w:val="0"/>
                                                  <w:divBdr>
                                                    <w:top w:val="none" w:sz="0" w:space="0" w:color="auto"/>
                                                    <w:left w:val="none" w:sz="0" w:space="0" w:color="auto"/>
                                                    <w:bottom w:val="none" w:sz="0" w:space="0" w:color="auto"/>
                                                    <w:right w:val="none" w:sz="0" w:space="0" w:color="auto"/>
                                                  </w:divBdr>
                                                  <w:divsChild>
                                                    <w:div w:id="2080248265">
                                                      <w:marLeft w:val="0"/>
                                                      <w:marRight w:val="0"/>
                                                      <w:marTop w:val="0"/>
                                                      <w:marBottom w:val="0"/>
                                                      <w:divBdr>
                                                        <w:top w:val="none" w:sz="0" w:space="0" w:color="auto"/>
                                                        <w:left w:val="none" w:sz="0" w:space="0" w:color="auto"/>
                                                        <w:bottom w:val="none" w:sz="0" w:space="0" w:color="auto"/>
                                                        <w:right w:val="none" w:sz="0" w:space="0" w:color="auto"/>
                                                      </w:divBdr>
                                                      <w:divsChild>
                                                        <w:div w:id="54401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7312990">
      <w:bodyDiv w:val="1"/>
      <w:marLeft w:val="0"/>
      <w:marRight w:val="0"/>
      <w:marTop w:val="0"/>
      <w:marBottom w:val="0"/>
      <w:divBdr>
        <w:top w:val="none" w:sz="0" w:space="0" w:color="auto"/>
        <w:left w:val="none" w:sz="0" w:space="0" w:color="auto"/>
        <w:bottom w:val="none" w:sz="0" w:space="0" w:color="auto"/>
        <w:right w:val="none" w:sz="0" w:space="0" w:color="auto"/>
      </w:divBdr>
      <w:divsChild>
        <w:div w:id="155512129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79727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05465">
      <w:bodyDiv w:val="1"/>
      <w:marLeft w:val="0"/>
      <w:marRight w:val="0"/>
      <w:marTop w:val="0"/>
      <w:marBottom w:val="0"/>
      <w:divBdr>
        <w:top w:val="none" w:sz="0" w:space="0" w:color="auto"/>
        <w:left w:val="none" w:sz="0" w:space="0" w:color="auto"/>
        <w:bottom w:val="none" w:sz="0" w:space="0" w:color="auto"/>
        <w:right w:val="none" w:sz="0" w:space="0" w:color="auto"/>
      </w:divBdr>
      <w:divsChild>
        <w:div w:id="1004551823">
          <w:marLeft w:val="0"/>
          <w:marRight w:val="0"/>
          <w:marTop w:val="0"/>
          <w:marBottom w:val="0"/>
          <w:divBdr>
            <w:top w:val="none" w:sz="0" w:space="0" w:color="auto"/>
            <w:left w:val="none" w:sz="0" w:space="0" w:color="auto"/>
            <w:bottom w:val="none" w:sz="0" w:space="0" w:color="auto"/>
            <w:right w:val="none" w:sz="0" w:space="0" w:color="auto"/>
          </w:divBdr>
        </w:div>
        <w:div w:id="23022056">
          <w:marLeft w:val="0"/>
          <w:marRight w:val="0"/>
          <w:marTop w:val="0"/>
          <w:marBottom w:val="0"/>
          <w:divBdr>
            <w:top w:val="none" w:sz="0" w:space="0" w:color="auto"/>
            <w:left w:val="none" w:sz="0" w:space="0" w:color="auto"/>
            <w:bottom w:val="none" w:sz="0" w:space="0" w:color="auto"/>
            <w:right w:val="none" w:sz="0" w:space="0" w:color="auto"/>
          </w:divBdr>
        </w:div>
        <w:div w:id="1634940291">
          <w:marLeft w:val="0"/>
          <w:marRight w:val="0"/>
          <w:marTop w:val="0"/>
          <w:marBottom w:val="0"/>
          <w:divBdr>
            <w:top w:val="none" w:sz="0" w:space="0" w:color="auto"/>
            <w:left w:val="none" w:sz="0" w:space="0" w:color="auto"/>
            <w:bottom w:val="none" w:sz="0" w:space="0" w:color="auto"/>
            <w:right w:val="none" w:sz="0" w:space="0" w:color="auto"/>
          </w:divBdr>
        </w:div>
      </w:divsChild>
    </w:div>
    <w:div w:id="137767989">
      <w:bodyDiv w:val="1"/>
      <w:marLeft w:val="0"/>
      <w:marRight w:val="0"/>
      <w:marTop w:val="0"/>
      <w:marBottom w:val="0"/>
      <w:divBdr>
        <w:top w:val="none" w:sz="0" w:space="0" w:color="auto"/>
        <w:left w:val="none" w:sz="0" w:space="0" w:color="auto"/>
        <w:bottom w:val="none" w:sz="0" w:space="0" w:color="auto"/>
        <w:right w:val="none" w:sz="0" w:space="0" w:color="auto"/>
      </w:divBdr>
    </w:div>
    <w:div w:id="170922081">
      <w:bodyDiv w:val="1"/>
      <w:marLeft w:val="0"/>
      <w:marRight w:val="0"/>
      <w:marTop w:val="0"/>
      <w:marBottom w:val="0"/>
      <w:divBdr>
        <w:top w:val="none" w:sz="0" w:space="0" w:color="auto"/>
        <w:left w:val="none" w:sz="0" w:space="0" w:color="auto"/>
        <w:bottom w:val="none" w:sz="0" w:space="0" w:color="auto"/>
        <w:right w:val="none" w:sz="0" w:space="0" w:color="auto"/>
      </w:divBdr>
    </w:div>
    <w:div w:id="205995552">
      <w:bodyDiv w:val="1"/>
      <w:marLeft w:val="0"/>
      <w:marRight w:val="0"/>
      <w:marTop w:val="0"/>
      <w:marBottom w:val="0"/>
      <w:divBdr>
        <w:top w:val="none" w:sz="0" w:space="0" w:color="auto"/>
        <w:left w:val="none" w:sz="0" w:space="0" w:color="auto"/>
        <w:bottom w:val="none" w:sz="0" w:space="0" w:color="auto"/>
        <w:right w:val="none" w:sz="0" w:space="0" w:color="auto"/>
      </w:divBdr>
    </w:div>
    <w:div w:id="215511354">
      <w:bodyDiv w:val="1"/>
      <w:marLeft w:val="0"/>
      <w:marRight w:val="0"/>
      <w:marTop w:val="0"/>
      <w:marBottom w:val="0"/>
      <w:divBdr>
        <w:top w:val="none" w:sz="0" w:space="0" w:color="auto"/>
        <w:left w:val="none" w:sz="0" w:space="0" w:color="auto"/>
        <w:bottom w:val="none" w:sz="0" w:space="0" w:color="auto"/>
        <w:right w:val="none" w:sz="0" w:space="0" w:color="auto"/>
      </w:divBdr>
      <w:divsChild>
        <w:div w:id="1970427233">
          <w:marLeft w:val="0"/>
          <w:marRight w:val="0"/>
          <w:marTop w:val="0"/>
          <w:marBottom w:val="0"/>
          <w:divBdr>
            <w:top w:val="none" w:sz="0" w:space="0" w:color="auto"/>
            <w:left w:val="none" w:sz="0" w:space="0" w:color="auto"/>
            <w:bottom w:val="none" w:sz="0" w:space="0" w:color="auto"/>
            <w:right w:val="none" w:sz="0" w:space="0" w:color="auto"/>
          </w:divBdr>
          <w:divsChild>
            <w:div w:id="1428842683">
              <w:marLeft w:val="0"/>
              <w:marRight w:val="0"/>
              <w:marTop w:val="0"/>
              <w:marBottom w:val="0"/>
              <w:divBdr>
                <w:top w:val="none" w:sz="0" w:space="0" w:color="auto"/>
                <w:left w:val="none" w:sz="0" w:space="0" w:color="auto"/>
                <w:bottom w:val="none" w:sz="0" w:space="0" w:color="auto"/>
                <w:right w:val="none" w:sz="0" w:space="0" w:color="auto"/>
              </w:divBdr>
              <w:divsChild>
                <w:div w:id="903681174">
                  <w:marLeft w:val="0"/>
                  <w:marRight w:val="0"/>
                  <w:marTop w:val="0"/>
                  <w:marBottom w:val="0"/>
                  <w:divBdr>
                    <w:top w:val="none" w:sz="0" w:space="0" w:color="auto"/>
                    <w:left w:val="none" w:sz="0" w:space="0" w:color="auto"/>
                    <w:bottom w:val="none" w:sz="0" w:space="0" w:color="auto"/>
                    <w:right w:val="none" w:sz="0" w:space="0" w:color="auto"/>
                  </w:divBdr>
                  <w:divsChild>
                    <w:div w:id="1667243318">
                      <w:marLeft w:val="0"/>
                      <w:marRight w:val="0"/>
                      <w:marTop w:val="0"/>
                      <w:marBottom w:val="0"/>
                      <w:divBdr>
                        <w:top w:val="none" w:sz="0" w:space="0" w:color="auto"/>
                        <w:left w:val="none" w:sz="0" w:space="0" w:color="auto"/>
                        <w:bottom w:val="none" w:sz="0" w:space="0" w:color="auto"/>
                        <w:right w:val="none" w:sz="0" w:space="0" w:color="auto"/>
                      </w:divBdr>
                      <w:divsChild>
                        <w:div w:id="775171948">
                          <w:marLeft w:val="0"/>
                          <w:marRight w:val="0"/>
                          <w:marTop w:val="0"/>
                          <w:marBottom w:val="0"/>
                          <w:divBdr>
                            <w:top w:val="none" w:sz="0" w:space="0" w:color="auto"/>
                            <w:left w:val="none" w:sz="0" w:space="0" w:color="auto"/>
                            <w:bottom w:val="none" w:sz="0" w:space="0" w:color="auto"/>
                            <w:right w:val="none" w:sz="0" w:space="0" w:color="auto"/>
                          </w:divBdr>
                          <w:divsChild>
                            <w:div w:id="1089884303">
                              <w:marLeft w:val="0"/>
                              <w:marRight w:val="0"/>
                              <w:marTop w:val="0"/>
                              <w:marBottom w:val="0"/>
                              <w:divBdr>
                                <w:top w:val="none" w:sz="0" w:space="0" w:color="auto"/>
                                <w:left w:val="none" w:sz="0" w:space="0" w:color="auto"/>
                                <w:bottom w:val="none" w:sz="0" w:space="0" w:color="auto"/>
                                <w:right w:val="none" w:sz="0" w:space="0" w:color="auto"/>
                              </w:divBdr>
                              <w:divsChild>
                                <w:div w:id="997610263">
                                  <w:marLeft w:val="0"/>
                                  <w:marRight w:val="0"/>
                                  <w:marTop w:val="0"/>
                                  <w:marBottom w:val="0"/>
                                  <w:divBdr>
                                    <w:top w:val="none" w:sz="0" w:space="0" w:color="auto"/>
                                    <w:left w:val="none" w:sz="0" w:space="0" w:color="auto"/>
                                    <w:bottom w:val="none" w:sz="0" w:space="0" w:color="auto"/>
                                    <w:right w:val="none" w:sz="0" w:space="0" w:color="auto"/>
                                  </w:divBdr>
                                  <w:divsChild>
                                    <w:div w:id="1381708208">
                                      <w:marLeft w:val="0"/>
                                      <w:marRight w:val="0"/>
                                      <w:marTop w:val="0"/>
                                      <w:marBottom w:val="0"/>
                                      <w:divBdr>
                                        <w:top w:val="none" w:sz="0" w:space="0" w:color="auto"/>
                                        <w:left w:val="none" w:sz="0" w:space="0" w:color="auto"/>
                                        <w:bottom w:val="none" w:sz="0" w:space="0" w:color="auto"/>
                                        <w:right w:val="none" w:sz="0" w:space="0" w:color="auto"/>
                                      </w:divBdr>
                                      <w:divsChild>
                                        <w:div w:id="31812781">
                                          <w:marLeft w:val="0"/>
                                          <w:marRight w:val="0"/>
                                          <w:marTop w:val="0"/>
                                          <w:marBottom w:val="0"/>
                                          <w:divBdr>
                                            <w:top w:val="none" w:sz="0" w:space="0" w:color="auto"/>
                                            <w:left w:val="none" w:sz="0" w:space="0" w:color="auto"/>
                                            <w:bottom w:val="none" w:sz="0" w:space="0" w:color="auto"/>
                                            <w:right w:val="none" w:sz="0" w:space="0" w:color="auto"/>
                                          </w:divBdr>
                                          <w:divsChild>
                                            <w:div w:id="1142697013">
                                              <w:marLeft w:val="0"/>
                                              <w:marRight w:val="0"/>
                                              <w:marTop w:val="0"/>
                                              <w:marBottom w:val="0"/>
                                              <w:divBdr>
                                                <w:top w:val="none" w:sz="0" w:space="0" w:color="auto"/>
                                                <w:left w:val="none" w:sz="0" w:space="0" w:color="auto"/>
                                                <w:bottom w:val="none" w:sz="0" w:space="0" w:color="auto"/>
                                                <w:right w:val="none" w:sz="0" w:space="0" w:color="auto"/>
                                              </w:divBdr>
                                              <w:divsChild>
                                                <w:div w:id="979459364">
                                                  <w:marLeft w:val="0"/>
                                                  <w:marRight w:val="0"/>
                                                  <w:marTop w:val="0"/>
                                                  <w:marBottom w:val="0"/>
                                                  <w:divBdr>
                                                    <w:top w:val="none" w:sz="0" w:space="0" w:color="auto"/>
                                                    <w:left w:val="none" w:sz="0" w:space="0" w:color="auto"/>
                                                    <w:bottom w:val="none" w:sz="0" w:space="0" w:color="auto"/>
                                                    <w:right w:val="none" w:sz="0" w:space="0" w:color="auto"/>
                                                  </w:divBdr>
                                                  <w:divsChild>
                                                    <w:div w:id="1904129">
                                                      <w:marLeft w:val="0"/>
                                                      <w:marRight w:val="0"/>
                                                      <w:marTop w:val="0"/>
                                                      <w:marBottom w:val="0"/>
                                                      <w:divBdr>
                                                        <w:top w:val="none" w:sz="0" w:space="0" w:color="auto"/>
                                                        <w:left w:val="none" w:sz="0" w:space="0" w:color="auto"/>
                                                        <w:bottom w:val="none" w:sz="0" w:space="0" w:color="auto"/>
                                                        <w:right w:val="none" w:sz="0" w:space="0" w:color="auto"/>
                                                      </w:divBdr>
                                                      <w:divsChild>
                                                        <w:div w:id="556479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20793500">
      <w:bodyDiv w:val="1"/>
      <w:marLeft w:val="0"/>
      <w:marRight w:val="0"/>
      <w:marTop w:val="0"/>
      <w:marBottom w:val="0"/>
      <w:divBdr>
        <w:top w:val="none" w:sz="0" w:space="0" w:color="auto"/>
        <w:left w:val="none" w:sz="0" w:space="0" w:color="auto"/>
        <w:bottom w:val="none" w:sz="0" w:space="0" w:color="auto"/>
        <w:right w:val="none" w:sz="0" w:space="0" w:color="auto"/>
      </w:divBdr>
      <w:divsChild>
        <w:div w:id="568536768">
          <w:marLeft w:val="0"/>
          <w:marRight w:val="0"/>
          <w:marTop w:val="0"/>
          <w:marBottom w:val="0"/>
          <w:divBdr>
            <w:top w:val="none" w:sz="0" w:space="0" w:color="auto"/>
            <w:left w:val="none" w:sz="0" w:space="0" w:color="auto"/>
            <w:bottom w:val="none" w:sz="0" w:space="0" w:color="auto"/>
            <w:right w:val="none" w:sz="0" w:space="0" w:color="auto"/>
          </w:divBdr>
          <w:divsChild>
            <w:div w:id="1028139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8435997">
      <w:bodyDiv w:val="1"/>
      <w:marLeft w:val="0"/>
      <w:marRight w:val="0"/>
      <w:marTop w:val="0"/>
      <w:marBottom w:val="0"/>
      <w:divBdr>
        <w:top w:val="none" w:sz="0" w:space="0" w:color="auto"/>
        <w:left w:val="none" w:sz="0" w:space="0" w:color="auto"/>
        <w:bottom w:val="none" w:sz="0" w:space="0" w:color="auto"/>
        <w:right w:val="none" w:sz="0" w:space="0" w:color="auto"/>
      </w:divBdr>
      <w:divsChild>
        <w:div w:id="267934139">
          <w:marLeft w:val="0"/>
          <w:marRight w:val="0"/>
          <w:marTop w:val="0"/>
          <w:marBottom w:val="0"/>
          <w:divBdr>
            <w:top w:val="none" w:sz="0" w:space="0" w:color="auto"/>
            <w:left w:val="none" w:sz="0" w:space="0" w:color="auto"/>
            <w:bottom w:val="none" w:sz="0" w:space="0" w:color="auto"/>
            <w:right w:val="none" w:sz="0" w:space="0" w:color="auto"/>
          </w:divBdr>
        </w:div>
        <w:div w:id="142358195">
          <w:marLeft w:val="0"/>
          <w:marRight w:val="0"/>
          <w:marTop w:val="0"/>
          <w:marBottom w:val="0"/>
          <w:divBdr>
            <w:top w:val="none" w:sz="0" w:space="0" w:color="auto"/>
            <w:left w:val="none" w:sz="0" w:space="0" w:color="auto"/>
            <w:bottom w:val="none" w:sz="0" w:space="0" w:color="auto"/>
            <w:right w:val="none" w:sz="0" w:space="0" w:color="auto"/>
          </w:divBdr>
        </w:div>
        <w:div w:id="313490211">
          <w:marLeft w:val="0"/>
          <w:marRight w:val="0"/>
          <w:marTop w:val="0"/>
          <w:marBottom w:val="0"/>
          <w:divBdr>
            <w:top w:val="none" w:sz="0" w:space="0" w:color="auto"/>
            <w:left w:val="none" w:sz="0" w:space="0" w:color="auto"/>
            <w:bottom w:val="none" w:sz="0" w:space="0" w:color="auto"/>
            <w:right w:val="none" w:sz="0" w:space="0" w:color="auto"/>
          </w:divBdr>
        </w:div>
        <w:div w:id="579488516">
          <w:marLeft w:val="0"/>
          <w:marRight w:val="0"/>
          <w:marTop w:val="0"/>
          <w:marBottom w:val="0"/>
          <w:divBdr>
            <w:top w:val="none" w:sz="0" w:space="0" w:color="auto"/>
            <w:left w:val="none" w:sz="0" w:space="0" w:color="auto"/>
            <w:bottom w:val="none" w:sz="0" w:space="0" w:color="auto"/>
            <w:right w:val="none" w:sz="0" w:space="0" w:color="auto"/>
          </w:divBdr>
        </w:div>
        <w:div w:id="82528885">
          <w:marLeft w:val="0"/>
          <w:marRight w:val="0"/>
          <w:marTop w:val="0"/>
          <w:marBottom w:val="0"/>
          <w:divBdr>
            <w:top w:val="none" w:sz="0" w:space="0" w:color="auto"/>
            <w:left w:val="none" w:sz="0" w:space="0" w:color="auto"/>
            <w:bottom w:val="none" w:sz="0" w:space="0" w:color="auto"/>
            <w:right w:val="none" w:sz="0" w:space="0" w:color="auto"/>
          </w:divBdr>
        </w:div>
        <w:div w:id="2124231610">
          <w:marLeft w:val="0"/>
          <w:marRight w:val="0"/>
          <w:marTop w:val="0"/>
          <w:marBottom w:val="0"/>
          <w:divBdr>
            <w:top w:val="none" w:sz="0" w:space="0" w:color="auto"/>
            <w:left w:val="none" w:sz="0" w:space="0" w:color="auto"/>
            <w:bottom w:val="none" w:sz="0" w:space="0" w:color="auto"/>
            <w:right w:val="none" w:sz="0" w:space="0" w:color="auto"/>
          </w:divBdr>
        </w:div>
        <w:div w:id="2128576114">
          <w:marLeft w:val="0"/>
          <w:marRight w:val="0"/>
          <w:marTop w:val="0"/>
          <w:marBottom w:val="0"/>
          <w:divBdr>
            <w:top w:val="none" w:sz="0" w:space="0" w:color="auto"/>
            <w:left w:val="none" w:sz="0" w:space="0" w:color="auto"/>
            <w:bottom w:val="none" w:sz="0" w:space="0" w:color="auto"/>
            <w:right w:val="none" w:sz="0" w:space="0" w:color="auto"/>
          </w:divBdr>
        </w:div>
      </w:divsChild>
    </w:div>
    <w:div w:id="324168673">
      <w:bodyDiv w:val="1"/>
      <w:marLeft w:val="0"/>
      <w:marRight w:val="0"/>
      <w:marTop w:val="0"/>
      <w:marBottom w:val="0"/>
      <w:divBdr>
        <w:top w:val="none" w:sz="0" w:space="0" w:color="auto"/>
        <w:left w:val="none" w:sz="0" w:space="0" w:color="auto"/>
        <w:bottom w:val="none" w:sz="0" w:space="0" w:color="auto"/>
        <w:right w:val="none" w:sz="0" w:space="0" w:color="auto"/>
      </w:divBdr>
    </w:div>
    <w:div w:id="370034289">
      <w:bodyDiv w:val="1"/>
      <w:marLeft w:val="0"/>
      <w:marRight w:val="0"/>
      <w:marTop w:val="0"/>
      <w:marBottom w:val="0"/>
      <w:divBdr>
        <w:top w:val="none" w:sz="0" w:space="0" w:color="auto"/>
        <w:left w:val="none" w:sz="0" w:space="0" w:color="auto"/>
        <w:bottom w:val="none" w:sz="0" w:space="0" w:color="auto"/>
        <w:right w:val="none" w:sz="0" w:space="0" w:color="auto"/>
      </w:divBdr>
    </w:div>
    <w:div w:id="397215400">
      <w:bodyDiv w:val="1"/>
      <w:marLeft w:val="0"/>
      <w:marRight w:val="0"/>
      <w:marTop w:val="0"/>
      <w:marBottom w:val="0"/>
      <w:divBdr>
        <w:top w:val="none" w:sz="0" w:space="0" w:color="auto"/>
        <w:left w:val="none" w:sz="0" w:space="0" w:color="auto"/>
        <w:bottom w:val="none" w:sz="0" w:space="0" w:color="auto"/>
        <w:right w:val="none" w:sz="0" w:space="0" w:color="auto"/>
      </w:divBdr>
    </w:div>
    <w:div w:id="438842455">
      <w:bodyDiv w:val="1"/>
      <w:marLeft w:val="0"/>
      <w:marRight w:val="0"/>
      <w:marTop w:val="0"/>
      <w:marBottom w:val="0"/>
      <w:divBdr>
        <w:top w:val="none" w:sz="0" w:space="0" w:color="auto"/>
        <w:left w:val="none" w:sz="0" w:space="0" w:color="auto"/>
        <w:bottom w:val="none" w:sz="0" w:space="0" w:color="auto"/>
        <w:right w:val="none" w:sz="0" w:space="0" w:color="auto"/>
      </w:divBdr>
    </w:div>
    <w:div w:id="452479999">
      <w:bodyDiv w:val="1"/>
      <w:marLeft w:val="0"/>
      <w:marRight w:val="0"/>
      <w:marTop w:val="0"/>
      <w:marBottom w:val="0"/>
      <w:divBdr>
        <w:top w:val="none" w:sz="0" w:space="0" w:color="auto"/>
        <w:left w:val="none" w:sz="0" w:space="0" w:color="auto"/>
        <w:bottom w:val="none" w:sz="0" w:space="0" w:color="auto"/>
        <w:right w:val="none" w:sz="0" w:space="0" w:color="auto"/>
      </w:divBdr>
    </w:div>
    <w:div w:id="490217355">
      <w:bodyDiv w:val="1"/>
      <w:marLeft w:val="0"/>
      <w:marRight w:val="0"/>
      <w:marTop w:val="0"/>
      <w:marBottom w:val="0"/>
      <w:divBdr>
        <w:top w:val="none" w:sz="0" w:space="0" w:color="auto"/>
        <w:left w:val="none" w:sz="0" w:space="0" w:color="auto"/>
        <w:bottom w:val="none" w:sz="0" w:space="0" w:color="auto"/>
        <w:right w:val="none" w:sz="0" w:space="0" w:color="auto"/>
      </w:divBdr>
    </w:div>
    <w:div w:id="509031254">
      <w:bodyDiv w:val="1"/>
      <w:marLeft w:val="0"/>
      <w:marRight w:val="0"/>
      <w:marTop w:val="0"/>
      <w:marBottom w:val="0"/>
      <w:divBdr>
        <w:top w:val="none" w:sz="0" w:space="0" w:color="auto"/>
        <w:left w:val="none" w:sz="0" w:space="0" w:color="auto"/>
        <w:bottom w:val="none" w:sz="0" w:space="0" w:color="auto"/>
        <w:right w:val="none" w:sz="0" w:space="0" w:color="auto"/>
      </w:divBdr>
    </w:div>
    <w:div w:id="510293654">
      <w:bodyDiv w:val="1"/>
      <w:marLeft w:val="0"/>
      <w:marRight w:val="0"/>
      <w:marTop w:val="0"/>
      <w:marBottom w:val="0"/>
      <w:divBdr>
        <w:top w:val="none" w:sz="0" w:space="0" w:color="auto"/>
        <w:left w:val="none" w:sz="0" w:space="0" w:color="auto"/>
        <w:bottom w:val="none" w:sz="0" w:space="0" w:color="auto"/>
        <w:right w:val="none" w:sz="0" w:space="0" w:color="auto"/>
      </w:divBdr>
    </w:div>
    <w:div w:id="554582449">
      <w:bodyDiv w:val="1"/>
      <w:marLeft w:val="0"/>
      <w:marRight w:val="0"/>
      <w:marTop w:val="0"/>
      <w:marBottom w:val="0"/>
      <w:divBdr>
        <w:top w:val="none" w:sz="0" w:space="0" w:color="auto"/>
        <w:left w:val="none" w:sz="0" w:space="0" w:color="auto"/>
        <w:bottom w:val="none" w:sz="0" w:space="0" w:color="auto"/>
        <w:right w:val="none" w:sz="0" w:space="0" w:color="auto"/>
      </w:divBdr>
    </w:div>
    <w:div w:id="570506414">
      <w:bodyDiv w:val="1"/>
      <w:marLeft w:val="0"/>
      <w:marRight w:val="0"/>
      <w:marTop w:val="0"/>
      <w:marBottom w:val="0"/>
      <w:divBdr>
        <w:top w:val="none" w:sz="0" w:space="0" w:color="auto"/>
        <w:left w:val="none" w:sz="0" w:space="0" w:color="auto"/>
        <w:bottom w:val="none" w:sz="0" w:space="0" w:color="auto"/>
        <w:right w:val="none" w:sz="0" w:space="0" w:color="auto"/>
      </w:divBdr>
      <w:divsChild>
        <w:div w:id="1950504515">
          <w:marLeft w:val="0"/>
          <w:marRight w:val="0"/>
          <w:marTop w:val="0"/>
          <w:marBottom w:val="0"/>
          <w:divBdr>
            <w:top w:val="none" w:sz="0" w:space="0" w:color="auto"/>
            <w:left w:val="none" w:sz="0" w:space="0" w:color="auto"/>
            <w:bottom w:val="none" w:sz="0" w:space="0" w:color="auto"/>
            <w:right w:val="none" w:sz="0" w:space="0" w:color="auto"/>
          </w:divBdr>
        </w:div>
        <w:div w:id="2086296520">
          <w:marLeft w:val="0"/>
          <w:marRight w:val="0"/>
          <w:marTop w:val="0"/>
          <w:marBottom w:val="0"/>
          <w:divBdr>
            <w:top w:val="none" w:sz="0" w:space="0" w:color="auto"/>
            <w:left w:val="none" w:sz="0" w:space="0" w:color="auto"/>
            <w:bottom w:val="none" w:sz="0" w:space="0" w:color="auto"/>
            <w:right w:val="none" w:sz="0" w:space="0" w:color="auto"/>
          </w:divBdr>
        </w:div>
      </w:divsChild>
    </w:div>
    <w:div w:id="576862007">
      <w:bodyDiv w:val="1"/>
      <w:marLeft w:val="0"/>
      <w:marRight w:val="0"/>
      <w:marTop w:val="0"/>
      <w:marBottom w:val="0"/>
      <w:divBdr>
        <w:top w:val="none" w:sz="0" w:space="0" w:color="auto"/>
        <w:left w:val="none" w:sz="0" w:space="0" w:color="auto"/>
        <w:bottom w:val="none" w:sz="0" w:space="0" w:color="auto"/>
        <w:right w:val="none" w:sz="0" w:space="0" w:color="auto"/>
      </w:divBdr>
    </w:div>
    <w:div w:id="601956019">
      <w:bodyDiv w:val="1"/>
      <w:marLeft w:val="0"/>
      <w:marRight w:val="0"/>
      <w:marTop w:val="0"/>
      <w:marBottom w:val="0"/>
      <w:divBdr>
        <w:top w:val="none" w:sz="0" w:space="0" w:color="auto"/>
        <w:left w:val="none" w:sz="0" w:space="0" w:color="auto"/>
        <w:bottom w:val="none" w:sz="0" w:space="0" w:color="auto"/>
        <w:right w:val="none" w:sz="0" w:space="0" w:color="auto"/>
      </w:divBdr>
    </w:div>
    <w:div w:id="620310096">
      <w:bodyDiv w:val="1"/>
      <w:marLeft w:val="0"/>
      <w:marRight w:val="0"/>
      <w:marTop w:val="0"/>
      <w:marBottom w:val="0"/>
      <w:divBdr>
        <w:top w:val="none" w:sz="0" w:space="0" w:color="auto"/>
        <w:left w:val="none" w:sz="0" w:space="0" w:color="auto"/>
        <w:bottom w:val="none" w:sz="0" w:space="0" w:color="auto"/>
        <w:right w:val="none" w:sz="0" w:space="0" w:color="auto"/>
      </w:divBdr>
    </w:div>
    <w:div w:id="648825520">
      <w:bodyDiv w:val="1"/>
      <w:marLeft w:val="0"/>
      <w:marRight w:val="0"/>
      <w:marTop w:val="0"/>
      <w:marBottom w:val="0"/>
      <w:divBdr>
        <w:top w:val="none" w:sz="0" w:space="0" w:color="auto"/>
        <w:left w:val="none" w:sz="0" w:space="0" w:color="auto"/>
        <w:bottom w:val="none" w:sz="0" w:space="0" w:color="auto"/>
        <w:right w:val="none" w:sz="0" w:space="0" w:color="auto"/>
      </w:divBdr>
    </w:div>
    <w:div w:id="657727973">
      <w:bodyDiv w:val="1"/>
      <w:marLeft w:val="0"/>
      <w:marRight w:val="0"/>
      <w:marTop w:val="0"/>
      <w:marBottom w:val="0"/>
      <w:divBdr>
        <w:top w:val="none" w:sz="0" w:space="0" w:color="auto"/>
        <w:left w:val="none" w:sz="0" w:space="0" w:color="auto"/>
        <w:bottom w:val="none" w:sz="0" w:space="0" w:color="auto"/>
        <w:right w:val="none" w:sz="0" w:space="0" w:color="auto"/>
      </w:divBdr>
      <w:divsChild>
        <w:div w:id="252016232">
          <w:marLeft w:val="0"/>
          <w:marRight w:val="0"/>
          <w:marTop w:val="0"/>
          <w:marBottom w:val="0"/>
          <w:divBdr>
            <w:top w:val="none" w:sz="0" w:space="0" w:color="auto"/>
            <w:left w:val="none" w:sz="0" w:space="0" w:color="auto"/>
            <w:bottom w:val="none" w:sz="0" w:space="0" w:color="auto"/>
            <w:right w:val="none" w:sz="0" w:space="0" w:color="auto"/>
          </w:divBdr>
          <w:divsChild>
            <w:div w:id="1347367656">
              <w:marLeft w:val="0"/>
              <w:marRight w:val="0"/>
              <w:marTop w:val="0"/>
              <w:marBottom w:val="0"/>
              <w:divBdr>
                <w:top w:val="none" w:sz="0" w:space="0" w:color="auto"/>
                <w:left w:val="none" w:sz="0" w:space="0" w:color="auto"/>
                <w:bottom w:val="none" w:sz="0" w:space="0" w:color="auto"/>
                <w:right w:val="none" w:sz="0" w:space="0" w:color="auto"/>
              </w:divBdr>
              <w:divsChild>
                <w:div w:id="1804883279">
                  <w:marLeft w:val="0"/>
                  <w:marRight w:val="0"/>
                  <w:marTop w:val="0"/>
                  <w:marBottom w:val="0"/>
                  <w:divBdr>
                    <w:top w:val="none" w:sz="0" w:space="0" w:color="auto"/>
                    <w:left w:val="none" w:sz="0" w:space="0" w:color="auto"/>
                    <w:bottom w:val="none" w:sz="0" w:space="0" w:color="auto"/>
                    <w:right w:val="none" w:sz="0" w:space="0" w:color="auto"/>
                  </w:divBdr>
                  <w:divsChild>
                    <w:div w:id="371805632">
                      <w:marLeft w:val="0"/>
                      <w:marRight w:val="0"/>
                      <w:marTop w:val="0"/>
                      <w:marBottom w:val="0"/>
                      <w:divBdr>
                        <w:top w:val="none" w:sz="0" w:space="0" w:color="auto"/>
                        <w:left w:val="none" w:sz="0" w:space="0" w:color="auto"/>
                        <w:bottom w:val="none" w:sz="0" w:space="0" w:color="auto"/>
                        <w:right w:val="none" w:sz="0" w:space="0" w:color="auto"/>
                      </w:divBdr>
                      <w:divsChild>
                        <w:div w:id="1401781544">
                          <w:marLeft w:val="0"/>
                          <w:marRight w:val="0"/>
                          <w:marTop w:val="0"/>
                          <w:marBottom w:val="0"/>
                          <w:divBdr>
                            <w:top w:val="none" w:sz="0" w:space="0" w:color="auto"/>
                            <w:left w:val="none" w:sz="0" w:space="0" w:color="auto"/>
                            <w:bottom w:val="none" w:sz="0" w:space="0" w:color="auto"/>
                            <w:right w:val="none" w:sz="0" w:space="0" w:color="auto"/>
                          </w:divBdr>
                          <w:divsChild>
                            <w:div w:id="2128695968">
                              <w:marLeft w:val="0"/>
                              <w:marRight w:val="0"/>
                              <w:marTop w:val="0"/>
                              <w:marBottom w:val="0"/>
                              <w:divBdr>
                                <w:top w:val="none" w:sz="0" w:space="0" w:color="auto"/>
                                <w:left w:val="none" w:sz="0" w:space="0" w:color="auto"/>
                                <w:bottom w:val="none" w:sz="0" w:space="0" w:color="auto"/>
                                <w:right w:val="none" w:sz="0" w:space="0" w:color="auto"/>
                              </w:divBdr>
                              <w:divsChild>
                                <w:div w:id="2086300182">
                                  <w:marLeft w:val="0"/>
                                  <w:marRight w:val="0"/>
                                  <w:marTop w:val="0"/>
                                  <w:marBottom w:val="0"/>
                                  <w:divBdr>
                                    <w:top w:val="none" w:sz="0" w:space="0" w:color="auto"/>
                                    <w:left w:val="none" w:sz="0" w:space="0" w:color="auto"/>
                                    <w:bottom w:val="none" w:sz="0" w:space="0" w:color="auto"/>
                                    <w:right w:val="none" w:sz="0" w:space="0" w:color="auto"/>
                                  </w:divBdr>
                                  <w:divsChild>
                                    <w:div w:id="1486825371">
                                      <w:marLeft w:val="0"/>
                                      <w:marRight w:val="0"/>
                                      <w:marTop w:val="0"/>
                                      <w:marBottom w:val="0"/>
                                      <w:divBdr>
                                        <w:top w:val="none" w:sz="0" w:space="0" w:color="auto"/>
                                        <w:left w:val="none" w:sz="0" w:space="0" w:color="auto"/>
                                        <w:bottom w:val="none" w:sz="0" w:space="0" w:color="auto"/>
                                        <w:right w:val="none" w:sz="0" w:space="0" w:color="auto"/>
                                      </w:divBdr>
                                      <w:divsChild>
                                        <w:div w:id="1958222292">
                                          <w:marLeft w:val="0"/>
                                          <w:marRight w:val="0"/>
                                          <w:marTop w:val="0"/>
                                          <w:marBottom w:val="0"/>
                                          <w:divBdr>
                                            <w:top w:val="none" w:sz="0" w:space="0" w:color="auto"/>
                                            <w:left w:val="none" w:sz="0" w:space="0" w:color="auto"/>
                                            <w:bottom w:val="none" w:sz="0" w:space="0" w:color="auto"/>
                                            <w:right w:val="none" w:sz="0" w:space="0" w:color="auto"/>
                                          </w:divBdr>
                                          <w:divsChild>
                                            <w:div w:id="1142505766">
                                              <w:marLeft w:val="0"/>
                                              <w:marRight w:val="0"/>
                                              <w:marTop w:val="0"/>
                                              <w:marBottom w:val="0"/>
                                              <w:divBdr>
                                                <w:top w:val="none" w:sz="0" w:space="0" w:color="auto"/>
                                                <w:left w:val="none" w:sz="0" w:space="0" w:color="auto"/>
                                                <w:bottom w:val="none" w:sz="0" w:space="0" w:color="auto"/>
                                                <w:right w:val="none" w:sz="0" w:space="0" w:color="auto"/>
                                              </w:divBdr>
                                              <w:divsChild>
                                                <w:div w:id="744955251">
                                                  <w:marLeft w:val="0"/>
                                                  <w:marRight w:val="0"/>
                                                  <w:marTop w:val="0"/>
                                                  <w:marBottom w:val="0"/>
                                                  <w:divBdr>
                                                    <w:top w:val="none" w:sz="0" w:space="0" w:color="auto"/>
                                                    <w:left w:val="none" w:sz="0" w:space="0" w:color="auto"/>
                                                    <w:bottom w:val="none" w:sz="0" w:space="0" w:color="auto"/>
                                                    <w:right w:val="none" w:sz="0" w:space="0" w:color="auto"/>
                                                  </w:divBdr>
                                                  <w:divsChild>
                                                    <w:div w:id="598872934">
                                                      <w:marLeft w:val="0"/>
                                                      <w:marRight w:val="0"/>
                                                      <w:marTop w:val="0"/>
                                                      <w:marBottom w:val="0"/>
                                                      <w:divBdr>
                                                        <w:top w:val="none" w:sz="0" w:space="0" w:color="auto"/>
                                                        <w:left w:val="none" w:sz="0" w:space="0" w:color="auto"/>
                                                        <w:bottom w:val="none" w:sz="0" w:space="0" w:color="auto"/>
                                                        <w:right w:val="none" w:sz="0" w:space="0" w:color="auto"/>
                                                      </w:divBdr>
                                                      <w:divsChild>
                                                        <w:div w:id="466241138">
                                                          <w:marLeft w:val="0"/>
                                                          <w:marRight w:val="0"/>
                                                          <w:marTop w:val="0"/>
                                                          <w:marBottom w:val="0"/>
                                                          <w:divBdr>
                                                            <w:top w:val="none" w:sz="0" w:space="0" w:color="auto"/>
                                                            <w:left w:val="none" w:sz="0" w:space="0" w:color="auto"/>
                                                            <w:bottom w:val="none" w:sz="0" w:space="0" w:color="auto"/>
                                                            <w:right w:val="none" w:sz="0" w:space="0" w:color="auto"/>
                                                          </w:divBdr>
                                                          <w:divsChild>
                                                            <w:div w:id="671495943">
                                                              <w:marLeft w:val="0"/>
                                                              <w:marRight w:val="0"/>
                                                              <w:marTop w:val="0"/>
                                                              <w:marBottom w:val="0"/>
                                                              <w:divBdr>
                                                                <w:top w:val="none" w:sz="0" w:space="0" w:color="auto"/>
                                                                <w:left w:val="none" w:sz="0" w:space="0" w:color="auto"/>
                                                                <w:bottom w:val="none" w:sz="0" w:space="0" w:color="auto"/>
                                                                <w:right w:val="none" w:sz="0" w:space="0" w:color="auto"/>
                                                              </w:divBdr>
                                                              <w:divsChild>
                                                                <w:div w:id="1788742578">
                                                                  <w:marLeft w:val="0"/>
                                                                  <w:marRight w:val="0"/>
                                                                  <w:marTop w:val="0"/>
                                                                  <w:marBottom w:val="0"/>
                                                                  <w:divBdr>
                                                                    <w:top w:val="none" w:sz="0" w:space="0" w:color="auto"/>
                                                                    <w:left w:val="none" w:sz="0" w:space="0" w:color="auto"/>
                                                                    <w:bottom w:val="none" w:sz="0" w:space="0" w:color="auto"/>
                                                                    <w:right w:val="none" w:sz="0" w:space="0" w:color="auto"/>
                                                                  </w:divBdr>
                                                                  <w:divsChild>
                                                                    <w:div w:id="1396394639">
                                                                      <w:marLeft w:val="0"/>
                                                                      <w:marRight w:val="0"/>
                                                                      <w:marTop w:val="0"/>
                                                                      <w:marBottom w:val="0"/>
                                                                      <w:divBdr>
                                                                        <w:top w:val="none" w:sz="0" w:space="0" w:color="auto"/>
                                                                        <w:left w:val="none" w:sz="0" w:space="0" w:color="auto"/>
                                                                        <w:bottom w:val="none" w:sz="0" w:space="0" w:color="auto"/>
                                                                        <w:right w:val="none" w:sz="0" w:space="0" w:color="auto"/>
                                                                      </w:divBdr>
                                                                      <w:divsChild>
                                                                        <w:div w:id="415127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78318212">
      <w:bodyDiv w:val="1"/>
      <w:marLeft w:val="0"/>
      <w:marRight w:val="0"/>
      <w:marTop w:val="0"/>
      <w:marBottom w:val="0"/>
      <w:divBdr>
        <w:top w:val="none" w:sz="0" w:space="0" w:color="auto"/>
        <w:left w:val="none" w:sz="0" w:space="0" w:color="auto"/>
        <w:bottom w:val="none" w:sz="0" w:space="0" w:color="auto"/>
        <w:right w:val="none" w:sz="0" w:space="0" w:color="auto"/>
      </w:divBdr>
    </w:div>
    <w:div w:id="690422212">
      <w:bodyDiv w:val="1"/>
      <w:marLeft w:val="0"/>
      <w:marRight w:val="0"/>
      <w:marTop w:val="0"/>
      <w:marBottom w:val="0"/>
      <w:divBdr>
        <w:top w:val="none" w:sz="0" w:space="0" w:color="auto"/>
        <w:left w:val="none" w:sz="0" w:space="0" w:color="auto"/>
        <w:bottom w:val="none" w:sz="0" w:space="0" w:color="auto"/>
        <w:right w:val="none" w:sz="0" w:space="0" w:color="auto"/>
      </w:divBdr>
    </w:div>
    <w:div w:id="694036542">
      <w:bodyDiv w:val="1"/>
      <w:marLeft w:val="0"/>
      <w:marRight w:val="0"/>
      <w:marTop w:val="0"/>
      <w:marBottom w:val="0"/>
      <w:divBdr>
        <w:top w:val="none" w:sz="0" w:space="0" w:color="auto"/>
        <w:left w:val="none" w:sz="0" w:space="0" w:color="auto"/>
        <w:bottom w:val="none" w:sz="0" w:space="0" w:color="auto"/>
        <w:right w:val="none" w:sz="0" w:space="0" w:color="auto"/>
      </w:divBdr>
    </w:div>
    <w:div w:id="708607030">
      <w:bodyDiv w:val="1"/>
      <w:marLeft w:val="0"/>
      <w:marRight w:val="0"/>
      <w:marTop w:val="0"/>
      <w:marBottom w:val="0"/>
      <w:divBdr>
        <w:top w:val="none" w:sz="0" w:space="0" w:color="auto"/>
        <w:left w:val="none" w:sz="0" w:space="0" w:color="auto"/>
        <w:bottom w:val="none" w:sz="0" w:space="0" w:color="auto"/>
        <w:right w:val="none" w:sz="0" w:space="0" w:color="auto"/>
      </w:divBdr>
    </w:div>
    <w:div w:id="709959124">
      <w:bodyDiv w:val="1"/>
      <w:marLeft w:val="0"/>
      <w:marRight w:val="0"/>
      <w:marTop w:val="0"/>
      <w:marBottom w:val="0"/>
      <w:divBdr>
        <w:top w:val="none" w:sz="0" w:space="0" w:color="auto"/>
        <w:left w:val="none" w:sz="0" w:space="0" w:color="auto"/>
        <w:bottom w:val="none" w:sz="0" w:space="0" w:color="auto"/>
        <w:right w:val="none" w:sz="0" w:space="0" w:color="auto"/>
      </w:divBdr>
    </w:div>
    <w:div w:id="716200592">
      <w:bodyDiv w:val="1"/>
      <w:marLeft w:val="0"/>
      <w:marRight w:val="0"/>
      <w:marTop w:val="0"/>
      <w:marBottom w:val="0"/>
      <w:divBdr>
        <w:top w:val="none" w:sz="0" w:space="0" w:color="auto"/>
        <w:left w:val="none" w:sz="0" w:space="0" w:color="auto"/>
        <w:bottom w:val="none" w:sz="0" w:space="0" w:color="auto"/>
        <w:right w:val="none" w:sz="0" w:space="0" w:color="auto"/>
      </w:divBdr>
    </w:div>
    <w:div w:id="752432760">
      <w:bodyDiv w:val="1"/>
      <w:marLeft w:val="0"/>
      <w:marRight w:val="0"/>
      <w:marTop w:val="0"/>
      <w:marBottom w:val="0"/>
      <w:divBdr>
        <w:top w:val="none" w:sz="0" w:space="0" w:color="auto"/>
        <w:left w:val="none" w:sz="0" w:space="0" w:color="auto"/>
        <w:bottom w:val="none" w:sz="0" w:space="0" w:color="auto"/>
        <w:right w:val="none" w:sz="0" w:space="0" w:color="auto"/>
      </w:divBdr>
    </w:div>
    <w:div w:id="815269134">
      <w:bodyDiv w:val="1"/>
      <w:marLeft w:val="0"/>
      <w:marRight w:val="0"/>
      <w:marTop w:val="0"/>
      <w:marBottom w:val="0"/>
      <w:divBdr>
        <w:top w:val="none" w:sz="0" w:space="0" w:color="auto"/>
        <w:left w:val="none" w:sz="0" w:space="0" w:color="auto"/>
        <w:bottom w:val="none" w:sz="0" w:space="0" w:color="auto"/>
        <w:right w:val="none" w:sz="0" w:space="0" w:color="auto"/>
      </w:divBdr>
    </w:div>
    <w:div w:id="817303267">
      <w:bodyDiv w:val="1"/>
      <w:marLeft w:val="0"/>
      <w:marRight w:val="0"/>
      <w:marTop w:val="0"/>
      <w:marBottom w:val="0"/>
      <w:divBdr>
        <w:top w:val="none" w:sz="0" w:space="0" w:color="auto"/>
        <w:left w:val="none" w:sz="0" w:space="0" w:color="auto"/>
        <w:bottom w:val="none" w:sz="0" w:space="0" w:color="auto"/>
        <w:right w:val="none" w:sz="0" w:space="0" w:color="auto"/>
      </w:divBdr>
    </w:div>
    <w:div w:id="838739411">
      <w:bodyDiv w:val="1"/>
      <w:marLeft w:val="0"/>
      <w:marRight w:val="0"/>
      <w:marTop w:val="0"/>
      <w:marBottom w:val="0"/>
      <w:divBdr>
        <w:top w:val="none" w:sz="0" w:space="0" w:color="auto"/>
        <w:left w:val="none" w:sz="0" w:space="0" w:color="auto"/>
        <w:bottom w:val="none" w:sz="0" w:space="0" w:color="auto"/>
        <w:right w:val="none" w:sz="0" w:space="0" w:color="auto"/>
      </w:divBdr>
    </w:div>
    <w:div w:id="847403431">
      <w:bodyDiv w:val="1"/>
      <w:marLeft w:val="0"/>
      <w:marRight w:val="0"/>
      <w:marTop w:val="0"/>
      <w:marBottom w:val="0"/>
      <w:divBdr>
        <w:top w:val="none" w:sz="0" w:space="0" w:color="auto"/>
        <w:left w:val="none" w:sz="0" w:space="0" w:color="auto"/>
        <w:bottom w:val="none" w:sz="0" w:space="0" w:color="auto"/>
        <w:right w:val="none" w:sz="0" w:space="0" w:color="auto"/>
      </w:divBdr>
      <w:divsChild>
        <w:div w:id="1570456737">
          <w:marLeft w:val="-225"/>
          <w:marRight w:val="-225"/>
          <w:marTop w:val="0"/>
          <w:marBottom w:val="0"/>
          <w:divBdr>
            <w:top w:val="none" w:sz="0" w:space="0" w:color="auto"/>
            <w:left w:val="none" w:sz="0" w:space="0" w:color="auto"/>
            <w:bottom w:val="none" w:sz="0" w:space="0" w:color="auto"/>
            <w:right w:val="none" w:sz="0" w:space="0" w:color="auto"/>
          </w:divBdr>
          <w:divsChild>
            <w:div w:id="102278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291529">
      <w:bodyDiv w:val="1"/>
      <w:marLeft w:val="0"/>
      <w:marRight w:val="0"/>
      <w:marTop w:val="0"/>
      <w:marBottom w:val="0"/>
      <w:divBdr>
        <w:top w:val="none" w:sz="0" w:space="0" w:color="auto"/>
        <w:left w:val="none" w:sz="0" w:space="0" w:color="auto"/>
        <w:bottom w:val="none" w:sz="0" w:space="0" w:color="auto"/>
        <w:right w:val="none" w:sz="0" w:space="0" w:color="auto"/>
      </w:divBdr>
    </w:div>
    <w:div w:id="850727348">
      <w:bodyDiv w:val="1"/>
      <w:marLeft w:val="0"/>
      <w:marRight w:val="0"/>
      <w:marTop w:val="0"/>
      <w:marBottom w:val="0"/>
      <w:divBdr>
        <w:top w:val="none" w:sz="0" w:space="0" w:color="auto"/>
        <w:left w:val="none" w:sz="0" w:space="0" w:color="auto"/>
        <w:bottom w:val="none" w:sz="0" w:space="0" w:color="auto"/>
        <w:right w:val="none" w:sz="0" w:space="0" w:color="auto"/>
      </w:divBdr>
      <w:divsChild>
        <w:div w:id="3367286">
          <w:marLeft w:val="0"/>
          <w:marRight w:val="0"/>
          <w:marTop w:val="0"/>
          <w:marBottom w:val="0"/>
          <w:divBdr>
            <w:top w:val="none" w:sz="0" w:space="0" w:color="auto"/>
            <w:left w:val="none" w:sz="0" w:space="0" w:color="auto"/>
            <w:bottom w:val="none" w:sz="0" w:space="0" w:color="auto"/>
            <w:right w:val="none" w:sz="0" w:space="0" w:color="auto"/>
          </w:divBdr>
          <w:divsChild>
            <w:div w:id="1862165861">
              <w:marLeft w:val="0"/>
              <w:marRight w:val="0"/>
              <w:marTop w:val="0"/>
              <w:marBottom w:val="0"/>
              <w:divBdr>
                <w:top w:val="none" w:sz="0" w:space="0" w:color="auto"/>
                <w:left w:val="none" w:sz="0" w:space="0" w:color="auto"/>
                <w:bottom w:val="none" w:sz="0" w:space="0" w:color="auto"/>
                <w:right w:val="none" w:sz="0" w:space="0" w:color="auto"/>
              </w:divBdr>
              <w:divsChild>
                <w:div w:id="898638483">
                  <w:marLeft w:val="0"/>
                  <w:marRight w:val="0"/>
                  <w:marTop w:val="0"/>
                  <w:marBottom w:val="0"/>
                  <w:divBdr>
                    <w:top w:val="none" w:sz="0" w:space="0" w:color="auto"/>
                    <w:left w:val="none" w:sz="0" w:space="0" w:color="auto"/>
                    <w:bottom w:val="none" w:sz="0" w:space="0" w:color="auto"/>
                    <w:right w:val="none" w:sz="0" w:space="0" w:color="auto"/>
                  </w:divBdr>
                  <w:divsChild>
                    <w:div w:id="1673140687">
                      <w:marLeft w:val="0"/>
                      <w:marRight w:val="0"/>
                      <w:marTop w:val="0"/>
                      <w:marBottom w:val="0"/>
                      <w:divBdr>
                        <w:top w:val="none" w:sz="0" w:space="0" w:color="auto"/>
                        <w:left w:val="none" w:sz="0" w:space="0" w:color="auto"/>
                        <w:bottom w:val="none" w:sz="0" w:space="0" w:color="auto"/>
                        <w:right w:val="none" w:sz="0" w:space="0" w:color="auto"/>
                      </w:divBdr>
                      <w:divsChild>
                        <w:div w:id="1421415701">
                          <w:marLeft w:val="0"/>
                          <w:marRight w:val="0"/>
                          <w:marTop w:val="0"/>
                          <w:marBottom w:val="0"/>
                          <w:divBdr>
                            <w:top w:val="none" w:sz="0" w:space="0" w:color="auto"/>
                            <w:left w:val="none" w:sz="0" w:space="0" w:color="auto"/>
                            <w:bottom w:val="none" w:sz="0" w:space="0" w:color="auto"/>
                            <w:right w:val="none" w:sz="0" w:space="0" w:color="auto"/>
                          </w:divBdr>
                          <w:divsChild>
                            <w:div w:id="1497837944">
                              <w:marLeft w:val="0"/>
                              <w:marRight w:val="0"/>
                              <w:marTop w:val="0"/>
                              <w:marBottom w:val="0"/>
                              <w:divBdr>
                                <w:top w:val="none" w:sz="0" w:space="0" w:color="auto"/>
                                <w:left w:val="none" w:sz="0" w:space="0" w:color="auto"/>
                                <w:bottom w:val="none" w:sz="0" w:space="0" w:color="auto"/>
                                <w:right w:val="none" w:sz="0" w:space="0" w:color="auto"/>
                              </w:divBdr>
                              <w:divsChild>
                                <w:div w:id="854074963">
                                  <w:marLeft w:val="0"/>
                                  <w:marRight w:val="0"/>
                                  <w:marTop w:val="0"/>
                                  <w:marBottom w:val="0"/>
                                  <w:divBdr>
                                    <w:top w:val="none" w:sz="0" w:space="0" w:color="auto"/>
                                    <w:left w:val="none" w:sz="0" w:space="0" w:color="auto"/>
                                    <w:bottom w:val="none" w:sz="0" w:space="0" w:color="auto"/>
                                    <w:right w:val="none" w:sz="0" w:space="0" w:color="auto"/>
                                  </w:divBdr>
                                  <w:divsChild>
                                    <w:div w:id="454326592">
                                      <w:marLeft w:val="0"/>
                                      <w:marRight w:val="0"/>
                                      <w:marTop w:val="0"/>
                                      <w:marBottom w:val="0"/>
                                      <w:divBdr>
                                        <w:top w:val="none" w:sz="0" w:space="0" w:color="auto"/>
                                        <w:left w:val="none" w:sz="0" w:space="0" w:color="auto"/>
                                        <w:bottom w:val="none" w:sz="0" w:space="0" w:color="auto"/>
                                        <w:right w:val="none" w:sz="0" w:space="0" w:color="auto"/>
                                      </w:divBdr>
                                      <w:divsChild>
                                        <w:div w:id="1648628715">
                                          <w:marLeft w:val="0"/>
                                          <w:marRight w:val="0"/>
                                          <w:marTop w:val="0"/>
                                          <w:marBottom w:val="0"/>
                                          <w:divBdr>
                                            <w:top w:val="none" w:sz="0" w:space="0" w:color="auto"/>
                                            <w:left w:val="none" w:sz="0" w:space="0" w:color="auto"/>
                                            <w:bottom w:val="none" w:sz="0" w:space="0" w:color="auto"/>
                                            <w:right w:val="none" w:sz="0" w:space="0" w:color="auto"/>
                                          </w:divBdr>
                                          <w:divsChild>
                                            <w:div w:id="111872030">
                                              <w:marLeft w:val="0"/>
                                              <w:marRight w:val="0"/>
                                              <w:marTop w:val="0"/>
                                              <w:marBottom w:val="0"/>
                                              <w:divBdr>
                                                <w:top w:val="none" w:sz="0" w:space="0" w:color="auto"/>
                                                <w:left w:val="none" w:sz="0" w:space="0" w:color="auto"/>
                                                <w:bottom w:val="none" w:sz="0" w:space="0" w:color="auto"/>
                                                <w:right w:val="none" w:sz="0" w:space="0" w:color="auto"/>
                                              </w:divBdr>
                                              <w:divsChild>
                                                <w:div w:id="1515729950">
                                                  <w:marLeft w:val="0"/>
                                                  <w:marRight w:val="0"/>
                                                  <w:marTop w:val="0"/>
                                                  <w:marBottom w:val="0"/>
                                                  <w:divBdr>
                                                    <w:top w:val="none" w:sz="0" w:space="0" w:color="auto"/>
                                                    <w:left w:val="none" w:sz="0" w:space="0" w:color="auto"/>
                                                    <w:bottom w:val="none" w:sz="0" w:space="0" w:color="auto"/>
                                                    <w:right w:val="none" w:sz="0" w:space="0" w:color="auto"/>
                                                  </w:divBdr>
                                                  <w:divsChild>
                                                    <w:div w:id="616716977">
                                                      <w:marLeft w:val="0"/>
                                                      <w:marRight w:val="0"/>
                                                      <w:marTop w:val="0"/>
                                                      <w:marBottom w:val="0"/>
                                                      <w:divBdr>
                                                        <w:top w:val="none" w:sz="0" w:space="0" w:color="auto"/>
                                                        <w:left w:val="none" w:sz="0" w:space="0" w:color="auto"/>
                                                        <w:bottom w:val="none" w:sz="0" w:space="0" w:color="auto"/>
                                                        <w:right w:val="none" w:sz="0" w:space="0" w:color="auto"/>
                                                      </w:divBdr>
                                                      <w:divsChild>
                                                        <w:div w:id="1095396951">
                                                          <w:marLeft w:val="0"/>
                                                          <w:marRight w:val="0"/>
                                                          <w:marTop w:val="0"/>
                                                          <w:marBottom w:val="0"/>
                                                          <w:divBdr>
                                                            <w:top w:val="none" w:sz="0" w:space="0" w:color="auto"/>
                                                            <w:left w:val="none" w:sz="0" w:space="0" w:color="auto"/>
                                                            <w:bottom w:val="none" w:sz="0" w:space="0" w:color="auto"/>
                                                            <w:right w:val="none" w:sz="0" w:space="0" w:color="auto"/>
                                                          </w:divBdr>
                                                          <w:divsChild>
                                                            <w:div w:id="494957141">
                                                              <w:marLeft w:val="0"/>
                                                              <w:marRight w:val="0"/>
                                                              <w:marTop w:val="0"/>
                                                              <w:marBottom w:val="0"/>
                                                              <w:divBdr>
                                                                <w:top w:val="none" w:sz="0" w:space="0" w:color="auto"/>
                                                                <w:left w:val="none" w:sz="0" w:space="0" w:color="auto"/>
                                                                <w:bottom w:val="none" w:sz="0" w:space="0" w:color="auto"/>
                                                                <w:right w:val="none" w:sz="0" w:space="0" w:color="auto"/>
                                                              </w:divBdr>
                                                              <w:divsChild>
                                                                <w:div w:id="346903935">
                                                                  <w:marLeft w:val="0"/>
                                                                  <w:marRight w:val="0"/>
                                                                  <w:marTop w:val="0"/>
                                                                  <w:marBottom w:val="0"/>
                                                                  <w:divBdr>
                                                                    <w:top w:val="none" w:sz="0" w:space="0" w:color="auto"/>
                                                                    <w:left w:val="none" w:sz="0" w:space="0" w:color="auto"/>
                                                                    <w:bottom w:val="none" w:sz="0" w:space="0" w:color="auto"/>
                                                                    <w:right w:val="none" w:sz="0" w:space="0" w:color="auto"/>
                                                                  </w:divBdr>
                                                                  <w:divsChild>
                                                                    <w:div w:id="1057511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862593557">
      <w:bodyDiv w:val="1"/>
      <w:marLeft w:val="0"/>
      <w:marRight w:val="0"/>
      <w:marTop w:val="0"/>
      <w:marBottom w:val="0"/>
      <w:divBdr>
        <w:top w:val="none" w:sz="0" w:space="0" w:color="auto"/>
        <w:left w:val="none" w:sz="0" w:space="0" w:color="auto"/>
        <w:bottom w:val="none" w:sz="0" w:space="0" w:color="auto"/>
        <w:right w:val="none" w:sz="0" w:space="0" w:color="auto"/>
      </w:divBdr>
      <w:divsChild>
        <w:div w:id="757870682">
          <w:marLeft w:val="0"/>
          <w:marRight w:val="0"/>
          <w:marTop w:val="0"/>
          <w:marBottom w:val="0"/>
          <w:divBdr>
            <w:top w:val="none" w:sz="0" w:space="0" w:color="auto"/>
            <w:left w:val="none" w:sz="0" w:space="0" w:color="auto"/>
            <w:bottom w:val="none" w:sz="0" w:space="0" w:color="auto"/>
            <w:right w:val="none" w:sz="0" w:space="0" w:color="auto"/>
          </w:divBdr>
          <w:divsChild>
            <w:div w:id="1536311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0806807">
      <w:bodyDiv w:val="1"/>
      <w:marLeft w:val="0"/>
      <w:marRight w:val="0"/>
      <w:marTop w:val="0"/>
      <w:marBottom w:val="0"/>
      <w:divBdr>
        <w:top w:val="none" w:sz="0" w:space="0" w:color="auto"/>
        <w:left w:val="none" w:sz="0" w:space="0" w:color="auto"/>
        <w:bottom w:val="none" w:sz="0" w:space="0" w:color="auto"/>
        <w:right w:val="none" w:sz="0" w:space="0" w:color="auto"/>
      </w:divBdr>
      <w:divsChild>
        <w:div w:id="1634604699">
          <w:marLeft w:val="0"/>
          <w:marRight w:val="0"/>
          <w:marTop w:val="0"/>
          <w:marBottom w:val="0"/>
          <w:divBdr>
            <w:top w:val="none" w:sz="0" w:space="0" w:color="auto"/>
            <w:left w:val="none" w:sz="0" w:space="0" w:color="auto"/>
            <w:bottom w:val="none" w:sz="0" w:space="0" w:color="auto"/>
            <w:right w:val="none" w:sz="0" w:space="0" w:color="auto"/>
          </w:divBdr>
          <w:divsChild>
            <w:div w:id="1967269733">
              <w:marLeft w:val="0"/>
              <w:marRight w:val="0"/>
              <w:marTop w:val="0"/>
              <w:marBottom w:val="0"/>
              <w:divBdr>
                <w:top w:val="none" w:sz="0" w:space="0" w:color="auto"/>
                <w:left w:val="none" w:sz="0" w:space="0" w:color="auto"/>
                <w:bottom w:val="none" w:sz="0" w:space="0" w:color="auto"/>
                <w:right w:val="none" w:sz="0" w:space="0" w:color="auto"/>
              </w:divBdr>
              <w:divsChild>
                <w:div w:id="401803878">
                  <w:marLeft w:val="0"/>
                  <w:marRight w:val="0"/>
                  <w:marTop w:val="0"/>
                  <w:marBottom w:val="0"/>
                  <w:divBdr>
                    <w:top w:val="none" w:sz="0" w:space="0" w:color="auto"/>
                    <w:left w:val="none" w:sz="0" w:space="0" w:color="auto"/>
                    <w:bottom w:val="none" w:sz="0" w:space="0" w:color="auto"/>
                    <w:right w:val="none" w:sz="0" w:space="0" w:color="auto"/>
                  </w:divBdr>
                  <w:divsChild>
                    <w:div w:id="687365374">
                      <w:marLeft w:val="0"/>
                      <w:marRight w:val="0"/>
                      <w:marTop w:val="0"/>
                      <w:marBottom w:val="0"/>
                      <w:divBdr>
                        <w:top w:val="none" w:sz="0" w:space="0" w:color="auto"/>
                        <w:left w:val="none" w:sz="0" w:space="0" w:color="auto"/>
                        <w:bottom w:val="none" w:sz="0" w:space="0" w:color="auto"/>
                        <w:right w:val="none" w:sz="0" w:space="0" w:color="auto"/>
                      </w:divBdr>
                      <w:divsChild>
                        <w:div w:id="1838500713">
                          <w:marLeft w:val="0"/>
                          <w:marRight w:val="0"/>
                          <w:marTop w:val="0"/>
                          <w:marBottom w:val="0"/>
                          <w:divBdr>
                            <w:top w:val="none" w:sz="0" w:space="0" w:color="auto"/>
                            <w:left w:val="none" w:sz="0" w:space="0" w:color="auto"/>
                            <w:bottom w:val="none" w:sz="0" w:space="0" w:color="auto"/>
                            <w:right w:val="none" w:sz="0" w:space="0" w:color="auto"/>
                          </w:divBdr>
                          <w:divsChild>
                            <w:div w:id="859586791">
                              <w:marLeft w:val="0"/>
                              <w:marRight w:val="0"/>
                              <w:marTop w:val="0"/>
                              <w:marBottom w:val="0"/>
                              <w:divBdr>
                                <w:top w:val="none" w:sz="0" w:space="0" w:color="auto"/>
                                <w:left w:val="none" w:sz="0" w:space="0" w:color="auto"/>
                                <w:bottom w:val="none" w:sz="0" w:space="0" w:color="auto"/>
                                <w:right w:val="none" w:sz="0" w:space="0" w:color="auto"/>
                              </w:divBdr>
                              <w:divsChild>
                                <w:div w:id="499810054">
                                  <w:marLeft w:val="0"/>
                                  <w:marRight w:val="0"/>
                                  <w:marTop w:val="0"/>
                                  <w:marBottom w:val="0"/>
                                  <w:divBdr>
                                    <w:top w:val="none" w:sz="0" w:space="0" w:color="auto"/>
                                    <w:left w:val="none" w:sz="0" w:space="0" w:color="auto"/>
                                    <w:bottom w:val="none" w:sz="0" w:space="0" w:color="auto"/>
                                    <w:right w:val="none" w:sz="0" w:space="0" w:color="auto"/>
                                  </w:divBdr>
                                  <w:divsChild>
                                    <w:div w:id="1272277834">
                                      <w:marLeft w:val="0"/>
                                      <w:marRight w:val="0"/>
                                      <w:marTop w:val="0"/>
                                      <w:marBottom w:val="0"/>
                                      <w:divBdr>
                                        <w:top w:val="none" w:sz="0" w:space="0" w:color="auto"/>
                                        <w:left w:val="none" w:sz="0" w:space="0" w:color="auto"/>
                                        <w:bottom w:val="none" w:sz="0" w:space="0" w:color="auto"/>
                                        <w:right w:val="none" w:sz="0" w:space="0" w:color="auto"/>
                                      </w:divBdr>
                                      <w:divsChild>
                                        <w:div w:id="190920339">
                                          <w:marLeft w:val="0"/>
                                          <w:marRight w:val="0"/>
                                          <w:marTop w:val="0"/>
                                          <w:marBottom w:val="0"/>
                                          <w:divBdr>
                                            <w:top w:val="none" w:sz="0" w:space="0" w:color="auto"/>
                                            <w:left w:val="none" w:sz="0" w:space="0" w:color="auto"/>
                                            <w:bottom w:val="none" w:sz="0" w:space="0" w:color="auto"/>
                                            <w:right w:val="none" w:sz="0" w:space="0" w:color="auto"/>
                                          </w:divBdr>
                                          <w:divsChild>
                                            <w:div w:id="1450969669">
                                              <w:marLeft w:val="0"/>
                                              <w:marRight w:val="0"/>
                                              <w:marTop w:val="0"/>
                                              <w:marBottom w:val="0"/>
                                              <w:divBdr>
                                                <w:top w:val="none" w:sz="0" w:space="0" w:color="auto"/>
                                                <w:left w:val="none" w:sz="0" w:space="0" w:color="auto"/>
                                                <w:bottom w:val="none" w:sz="0" w:space="0" w:color="auto"/>
                                                <w:right w:val="none" w:sz="0" w:space="0" w:color="auto"/>
                                              </w:divBdr>
                                              <w:divsChild>
                                                <w:div w:id="227034883">
                                                  <w:marLeft w:val="0"/>
                                                  <w:marRight w:val="0"/>
                                                  <w:marTop w:val="0"/>
                                                  <w:marBottom w:val="0"/>
                                                  <w:divBdr>
                                                    <w:top w:val="none" w:sz="0" w:space="0" w:color="auto"/>
                                                    <w:left w:val="none" w:sz="0" w:space="0" w:color="auto"/>
                                                    <w:bottom w:val="none" w:sz="0" w:space="0" w:color="auto"/>
                                                    <w:right w:val="none" w:sz="0" w:space="0" w:color="auto"/>
                                                  </w:divBdr>
                                                  <w:divsChild>
                                                    <w:div w:id="1577859663">
                                                      <w:marLeft w:val="0"/>
                                                      <w:marRight w:val="0"/>
                                                      <w:marTop w:val="0"/>
                                                      <w:marBottom w:val="0"/>
                                                      <w:divBdr>
                                                        <w:top w:val="none" w:sz="0" w:space="0" w:color="auto"/>
                                                        <w:left w:val="none" w:sz="0" w:space="0" w:color="auto"/>
                                                        <w:bottom w:val="none" w:sz="0" w:space="0" w:color="auto"/>
                                                        <w:right w:val="none" w:sz="0" w:space="0" w:color="auto"/>
                                                      </w:divBdr>
                                                      <w:divsChild>
                                                        <w:div w:id="1810127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87762734">
      <w:bodyDiv w:val="1"/>
      <w:marLeft w:val="0"/>
      <w:marRight w:val="0"/>
      <w:marTop w:val="0"/>
      <w:marBottom w:val="0"/>
      <w:divBdr>
        <w:top w:val="none" w:sz="0" w:space="0" w:color="auto"/>
        <w:left w:val="none" w:sz="0" w:space="0" w:color="auto"/>
        <w:bottom w:val="none" w:sz="0" w:space="0" w:color="auto"/>
        <w:right w:val="none" w:sz="0" w:space="0" w:color="auto"/>
      </w:divBdr>
    </w:div>
    <w:div w:id="915823006">
      <w:bodyDiv w:val="1"/>
      <w:marLeft w:val="0"/>
      <w:marRight w:val="0"/>
      <w:marTop w:val="0"/>
      <w:marBottom w:val="0"/>
      <w:divBdr>
        <w:top w:val="none" w:sz="0" w:space="0" w:color="auto"/>
        <w:left w:val="none" w:sz="0" w:space="0" w:color="auto"/>
        <w:bottom w:val="none" w:sz="0" w:space="0" w:color="auto"/>
        <w:right w:val="none" w:sz="0" w:space="0" w:color="auto"/>
      </w:divBdr>
    </w:div>
    <w:div w:id="940845362">
      <w:bodyDiv w:val="1"/>
      <w:marLeft w:val="0"/>
      <w:marRight w:val="0"/>
      <w:marTop w:val="0"/>
      <w:marBottom w:val="0"/>
      <w:divBdr>
        <w:top w:val="none" w:sz="0" w:space="0" w:color="auto"/>
        <w:left w:val="none" w:sz="0" w:space="0" w:color="auto"/>
        <w:bottom w:val="none" w:sz="0" w:space="0" w:color="auto"/>
        <w:right w:val="none" w:sz="0" w:space="0" w:color="auto"/>
      </w:divBdr>
      <w:divsChild>
        <w:div w:id="181281512">
          <w:marLeft w:val="0"/>
          <w:marRight w:val="0"/>
          <w:marTop w:val="0"/>
          <w:marBottom w:val="0"/>
          <w:divBdr>
            <w:top w:val="none" w:sz="0" w:space="0" w:color="auto"/>
            <w:left w:val="none" w:sz="0" w:space="0" w:color="auto"/>
            <w:bottom w:val="none" w:sz="0" w:space="0" w:color="auto"/>
            <w:right w:val="none" w:sz="0" w:space="0" w:color="auto"/>
          </w:divBdr>
        </w:div>
      </w:divsChild>
    </w:div>
    <w:div w:id="956642006">
      <w:bodyDiv w:val="1"/>
      <w:marLeft w:val="0"/>
      <w:marRight w:val="0"/>
      <w:marTop w:val="0"/>
      <w:marBottom w:val="0"/>
      <w:divBdr>
        <w:top w:val="none" w:sz="0" w:space="0" w:color="auto"/>
        <w:left w:val="none" w:sz="0" w:space="0" w:color="auto"/>
        <w:bottom w:val="none" w:sz="0" w:space="0" w:color="auto"/>
        <w:right w:val="none" w:sz="0" w:space="0" w:color="auto"/>
      </w:divBdr>
    </w:div>
    <w:div w:id="975528313">
      <w:bodyDiv w:val="1"/>
      <w:marLeft w:val="0"/>
      <w:marRight w:val="0"/>
      <w:marTop w:val="0"/>
      <w:marBottom w:val="0"/>
      <w:divBdr>
        <w:top w:val="none" w:sz="0" w:space="0" w:color="auto"/>
        <w:left w:val="none" w:sz="0" w:space="0" w:color="auto"/>
        <w:bottom w:val="none" w:sz="0" w:space="0" w:color="auto"/>
        <w:right w:val="none" w:sz="0" w:space="0" w:color="auto"/>
      </w:divBdr>
      <w:divsChild>
        <w:div w:id="2044090472">
          <w:marLeft w:val="0"/>
          <w:marRight w:val="0"/>
          <w:marTop w:val="0"/>
          <w:marBottom w:val="0"/>
          <w:divBdr>
            <w:top w:val="none" w:sz="0" w:space="0" w:color="auto"/>
            <w:left w:val="none" w:sz="0" w:space="0" w:color="auto"/>
            <w:bottom w:val="none" w:sz="0" w:space="0" w:color="auto"/>
            <w:right w:val="none" w:sz="0" w:space="0" w:color="auto"/>
          </w:divBdr>
          <w:divsChild>
            <w:div w:id="243489962">
              <w:marLeft w:val="-225"/>
              <w:marRight w:val="-225"/>
              <w:marTop w:val="0"/>
              <w:marBottom w:val="0"/>
              <w:divBdr>
                <w:top w:val="none" w:sz="0" w:space="0" w:color="auto"/>
                <w:left w:val="none" w:sz="0" w:space="0" w:color="auto"/>
                <w:bottom w:val="none" w:sz="0" w:space="0" w:color="auto"/>
                <w:right w:val="none" w:sz="0" w:space="0" w:color="auto"/>
              </w:divBdr>
              <w:divsChild>
                <w:div w:id="1697340563">
                  <w:marLeft w:val="0"/>
                  <w:marRight w:val="0"/>
                  <w:marTop w:val="0"/>
                  <w:marBottom w:val="0"/>
                  <w:divBdr>
                    <w:top w:val="none" w:sz="0" w:space="0" w:color="auto"/>
                    <w:left w:val="none" w:sz="0" w:space="0" w:color="auto"/>
                    <w:bottom w:val="none" w:sz="0" w:space="0" w:color="auto"/>
                    <w:right w:val="none" w:sz="0" w:space="0" w:color="auto"/>
                  </w:divBdr>
                </w:div>
              </w:divsChild>
            </w:div>
            <w:div w:id="299186590">
              <w:marLeft w:val="-225"/>
              <w:marRight w:val="-225"/>
              <w:marTop w:val="0"/>
              <w:marBottom w:val="0"/>
              <w:divBdr>
                <w:top w:val="none" w:sz="0" w:space="0" w:color="auto"/>
                <w:left w:val="none" w:sz="0" w:space="0" w:color="auto"/>
                <w:bottom w:val="none" w:sz="0" w:space="0" w:color="auto"/>
                <w:right w:val="none" w:sz="0" w:space="0" w:color="auto"/>
              </w:divBdr>
              <w:divsChild>
                <w:div w:id="2094665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0619502">
      <w:bodyDiv w:val="1"/>
      <w:marLeft w:val="0"/>
      <w:marRight w:val="0"/>
      <w:marTop w:val="0"/>
      <w:marBottom w:val="0"/>
      <w:divBdr>
        <w:top w:val="none" w:sz="0" w:space="0" w:color="auto"/>
        <w:left w:val="none" w:sz="0" w:space="0" w:color="auto"/>
        <w:bottom w:val="none" w:sz="0" w:space="0" w:color="auto"/>
        <w:right w:val="none" w:sz="0" w:space="0" w:color="auto"/>
      </w:divBdr>
      <w:divsChild>
        <w:div w:id="2106682440">
          <w:marLeft w:val="0"/>
          <w:marRight w:val="0"/>
          <w:marTop w:val="0"/>
          <w:marBottom w:val="0"/>
          <w:divBdr>
            <w:top w:val="none" w:sz="0" w:space="0" w:color="auto"/>
            <w:left w:val="none" w:sz="0" w:space="0" w:color="auto"/>
            <w:bottom w:val="none" w:sz="0" w:space="0" w:color="auto"/>
            <w:right w:val="none" w:sz="0" w:space="0" w:color="auto"/>
          </w:divBdr>
        </w:div>
      </w:divsChild>
    </w:div>
    <w:div w:id="1016806122">
      <w:bodyDiv w:val="1"/>
      <w:marLeft w:val="0"/>
      <w:marRight w:val="0"/>
      <w:marTop w:val="0"/>
      <w:marBottom w:val="0"/>
      <w:divBdr>
        <w:top w:val="none" w:sz="0" w:space="0" w:color="auto"/>
        <w:left w:val="none" w:sz="0" w:space="0" w:color="auto"/>
        <w:bottom w:val="none" w:sz="0" w:space="0" w:color="auto"/>
        <w:right w:val="none" w:sz="0" w:space="0" w:color="auto"/>
      </w:divBdr>
      <w:divsChild>
        <w:div w:id="1903327228">
          <w:marLeft w:val="0"/>
          <w:marRight w:val="0"/>
          <w:marTop w:val="0"/>
          <w:marBottom w:val="0"/>
          <w:divBdr>
            <w:top w:val="none" w:sz="0" w:space="0" w:color="auto"/>
            <w:left w:val="none" w:sz="0" w:space="0" w:color="auto"/>
            <w:bottom w:val="none" w:sz="0" w:space="0" w:color="auto"/>
            <w:right w:val="none" w:sz="0" w:space="0" w:color="auto"/>
          </w:divBdr>
        </w:div>
      </w:divsChild>
    </w:div>
    <w:div w:id="1025711611">
      <w:bodyDiv w:val="1"/>
      <w:marLeft w:val="0"/>
      <w:marRight w:val="0"/>
      <w:marTop w:val="0"/>
      <w:marBottom w:val="0"/>
      <w:divBdr>
        <w:top w:val="none" w:sz="0" w:space="0" w:color="auto"/>
        <w:left w:val="none" w:sz="0" w:space="0" w:color="auto"/>
        <w:bottom w:val="none" w:sz="0" w:space="0" w:color="auto"/>
        <w:right w:val="none" w:sz="0" w:space="0" w:color="auto"/>
      </w:divBdr>
      <w:divsChild>
        <w:div w:id="8333746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7840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3062">
      <w:bodyDiv w:val="1"/>
      <w:marLeft w:val="0"/>
      <w:marRight w:val="0"/>
      <w:marTop w:val="0"/>
      <w:marBottom w:val="0"/>
      <w:divBdr>
        <w:top w:val="none" w:sz="0" w:space="0" w:color="auto"/>
        <w:left w:val="none" w:sz="0" w:space="0" w:color="auto"/>
        <w:bottom w:val="none" w:sz="0" w:space="0" w:color="auto"/>
        <w:right w:val="none" w:sz="0" w:space="0" w:color="auto"/>
      </w:divBdr>
      <w:divsChild>
        <w:div w:id="1575777957">
          <w:marLeft w:val="0"/>
          <w:marRight w:val="0"/>
          <w:marTop w:val="0"/>
          <w:marBottom w:val="0"/>
          <w:divBdr>
            <w:top w:val="none" w:sz="0" w:space="0" w:color="auto"/>
            <w:left w:val="none" w:sz="0" w:space="0" w:color="auto"/>
            <w:bottom w:val="none" w:sz="0" w:space="0" w:color="auto"/>
            <w:right w:val="none" w:sz="0" w:space="0" w:color="auto"/>
          </w:divBdr>
          <w:divsChild>
            <w:div w:id="1073505152">
              <w:marLeft w:val="0"/>
              <w:marRight w:val="0"/>
              <w:marTop w:val="0"/>
              <w:marBottom w:val="0"/>
              <w:divBdr>
                <w:top w:val="none" w:sz="0" w:space="0" w:color="auto"/>
                <w:left w:val="none" w:sz="0" w:space="0" w:color="auto"/>
                <w:bottom w:val="none" w:sz="0" w:space="0" w:color="auto"/>
                <w:right w:val="none" w:sz="0" w:space="0" w:color="auto"/>
              </w:divBdr>
              <w:divsChild>
                <w:div w:id="1398168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743556">
      <w:bodyDiv w:val="1"/>
      <w:marLeft w:val="0"/>
      <w:marRight w:val="0"/>
      <w:marTop w:val="0"/>
      <w:marBottom w:val="0"/>
      <w:divBdr>
        <w:top w:val="none" w:sz="0" w:space="0" w:color="auto"/>
        <w:left w:val="none" w:sz="0" w:space="0" w:color="auto"/>
        <w:bottom w:val="none" w:sz="0" w:space="0" w:color="auto"/>
        <w:right w:val="none" w:sz="0" w:space="0" w:color="auto"/>
      </w:divBdr>
      <w:divsChild>
        <w:div w:id="847527005">
          <w:marLeft w:val="0"/>
          <w:marRight w:val="0"/>
          <w:marTop w:val="0"/>
          <w:marBottom w:val="0"/>
          <w:divBdr>
            <w:top w:val="none" w:sz="0" w:space="0" w:color="auto"/>
            <w:left w:val="none" w:sz="0" w:space="0" w:color="auto"/>
            <w:bottom w:val="none" w:sz="0" w:space="0" w:color="auto"/>
            <w:right w:val="none" w:sz="0" w:space="0" w:color="auto"/>
          </w:divBdr>
          <w:divsChild>
            <w:div w:id="2026517339">
              <w:marLeft w:val="0"/>
              <w:marRight w:val="0"/>
              <w:marTop w:val="0"/>
              <w:marBottom w:val="0"/>
              <w:divBdr>
                <w:top w:val="none" w:sz="0" w:space="0" w:color="auto"/>
                <w:left w:val="none" w:sz="0" w:space="0" w:color="auto"/>
                <w:bottom w:val="none" w:sz="0" w:space="0" w:color="auto"/>
                <w:right w:val="none" w:sz="0" w:space="0" w:color="auto"/>
              </w:divBdr>
            </w:div>
            <w:div w:id="1016201227">
              <w:marLeft w:val="0"/>
              <w:marRight w:val="0"/>
              <w:marTop w:val="0"/>
              <w:marBottom w:val="0"/>
              <w:divBdr>
                <w:top w:val="none" w:sz="0" w:space="0" w:color="auto"/>
                <w:left w:val="none" w:sz="0" w:space="0" w:color="auto"/>
                <w:bottom w:val="none" w:sz="0" w:space="0" w:color="auto"/>
                <w:right w:val="none" w:sz="0" w:space="0" w:color="auto"/>
              </w:divBdr>
            </w:div>
          </w:divsChild>
        </w:div>
        <w:div w:id="1736581345">
          <w:marLeft w:val="0"/>
          <w:marRight w:val="0"/>
          <w:marTop w:val="0"/>
          <w:marBottom w:val="0"/>
          <w:divBdr>
            <w:top w:val="none" w:sz="0" w:space="0" w:color="auto"/>
            <w:left w:val="none" w:sz="0" w:space="0" w:color="auto"/>
            <w:bottom w:val="none" w:sz="0" w:space="0" w:color="auto"/>
            <w:right w:val="none" w:sz="0" w:space="0" w:color="auto"/>
          </w:divBdr>
        </w:div>
        <w:div w:id="1856995121">
          <w:marLeft w:val="0"/>
          <w:marRight w:val="0"/>
          <w:marTop w:val="0"/>
          <w:marBottom w:val="0"/>
          <w:divBdr>
            <w:top w:val="none" w:sz="0" w:space="0" w:color="auto"/>
            <w:left w:val="none" w:sz="0" w:space="0" w:color="auto"/>
            <w:bottom w:val="none" w:sz="0" w:space="0" w:color="auto"/>
            <w:right w:val="none" w:sz="0" w:space="0" w:color="auto"/>
          </w:divBdr>
        </w:div>
        <w:div w:id="266155200">
          <w:marLeft w:val="0"/>
          <w:marRight w:val="0"/>
          <w:marTop w:val="0"/>
          <w:marBottom w:val="0"/>
          <w:divBdr>
            <w:top w:val="none" w:sz="0" w:space="0" w:color="auto"/>
            <w:left w:val="none" w:sz="0" w:space="0" w:color="auto"/>
            <w:bottom w:val="none" w:sz="0" w:space="0" w:color="auto"/>
            <w:right w:val="none" w:sz="0" w:space="0" w:color="auto"/>
          </w:divBdr>
          <w:divsChild>
            <w:div w:id="552695306">
              <w:marLeft w:val="-960"/>
              <w:marRight w:val="0"/>
              <w:marTop w:val="0"/>
              <w:marBottom w:val="0"/>
              <w:divBdr>
                <w:top w:val="none" w:sz="0" w:space="0" w:color="auto"/>
                <w:left w:val="single" w:sz="6" w:space="0" w:color="000000"/>
                <w:bottom w:val="none" w:sz="0" w:space="0" w:color="auto"/>
                <w:right w:val="none" w:sz="0" w:space="0" w:color="auto"/>
              </w:divBdr>
              <w:divsChild>
                <w:div w:id="446660271">
                  <w:marLeft w:val="0"/>
                  <w:marRight w:val="0"/>
                  <w:marTop w:val="0"/>
                  <w:marBottom w:val="0"/>
                  <w:divBdr>
                    <w:top w:val="none" w:sz="0" w:space="0" w:color="auto"/>
                    <w:left w:val="none" w:sz="0" w:space="0" w:color="auto"/>
                    <w:bottom w:val="none" w:sz="0" w:space="0" w:color="auto"/>
                    <w:right w:val="none" w:sz="0" w:space="0" w:color="auto"/>
                  </w:divBdr>
                  <w:divsChild>
                    <w:div w:id="539635404">
                      <w:marLeft w:val="0"/>
                      <w:marRight w:val="0"/>
                      <w:marTop w:val="0"/>
                      <w:marBottom w:val="0"/>
                      <w:divBdr>
                        <w:top w:val="none" w:sz="0" w:space="0" w:color="auto"/>
                        <w:left w:val="none" w:sz="0" w:space="0" w:color="auto"/>
                        <w:bottom w:val="none" w:sz="0" w:space="0" w:color="auto"/>
                        <w:right w:val="none" w:sz="0" w:space="0" w:color="auto"/>
                      </w:divBdr>
                    </w:div>
                    <w:div w:id="623268010">
                      <w:marLeft w:val="0"/>
                      <w:marRight w:val="0"/>
                      <w:marTop w:val="0"/>
                      <w:marBottom w:val="0"/>
                      <w:divBdr>
                        <w:top w:val="none" w:sz="0" w:space="0" w:color="auto"/>
                        <w:left w:val="none" w:sz="0" w:space="0" w:color="auto"/>
                        <w:bottom w:val="none" w:sz="0" w:space="0" w:color="auto"/>
                        <w:right w:val="none" w:sz="0" w:space="0" w:color="auto"/>
                      </w:divBdr>
                      <w:divsChild>
                        <w:div w:id="1956600462">
                          <w:marLeft w:val="0"/>
                          <w:marRight w:val="0"/>
                          <w:marTop w:val="0"/>
                          <w:marBottom w:val="0"/>
                          <w:divBdr>
                            <w:top w:val="none" w:sz="0" w:space="0" w:color="auto"/>
                            <w:left w:val="none" w:sz="0" w:space="0" w:color="auto"/>
                            <w:bottom w:val="none" w:sz="0" w:space="0" w:color="auto"/>
                            <w:right w:val="none" w:sz="0" w:space="0" w:color="auto"/>
                          </w:divBdr>
                          <w:divsChild>
                            <w:div w:id="41295627">
                              <w:marLeft w:val="0"/>
                              <w:marRight w:val="0"/>
                              <w:marTop w:val="0"/>
                              <w:marBottom w:val="0"/>
                              <w:divBdr>
                                <w:top w:val="none" w:sz="0" w:space="0" w:color="auto"/>
                                <w:left w:val="none" w:sz="0" w:space="0" w:color="auto"/>
                                <w:bottom w:val="none" w:sz="0" w:space="0" w:color="auto"/>
                                <w:right w:val="none" w:sz="0" w:space="0" w:color="auto"/>
                              </w:divBdr>
                              <w:divsChild>
                                <w:div w:id="2030834849">
                                  <w:marLeft w:val="0"/>
                                  <w:marRight w:val="0"/>
                                  <w:marTop w:val="0"/>
                                  <w:marBottom w:val="0"/>
                                  <w:divBdr>
                                    <w:top w:val="none" w:sz="0" w:space="0" w:color="auto"/>
                                    <w:left w:val="none" w:sz="0" w:space="0" w:color="auto"/>
                                    <w:bottom w:val="none" w:sz="0" w:space="0" w:color="auto"/>
                                    <w:right w:val="none" w:sz="0" w:space="0" w:color="auto"/>
                                  </w:divBdr>
                                  <w:divsChild>
                                    <w:div w:id="2031760004">
                                      <w:marLeft w:val="0"/>
                                      <w:marRight w:val="0"/>
                                      <w:marTop w:val="0"/>
                                      <w:marBottom w:val="0"/>
                                      <w:divBdr>
                                        <w:top w:val="none" w:sz="0" w:space="0" w:color="auto"/>
                                        <w:left w:val="none" w:sz="0" w:space="0" w:color="auto"/>
                                        <w:bottom w:val="none" w:sz="0" w:space="0" w:color="auto"/>
                                        <w:right w:val="none" w:sz="0" w:space="0" w:color="auto"/>
                                      </w:divBdr>
                                      <w:divsChild>
                                        <w:div w:id="1447311811">
                                          <w:marLeft w:val="0"/>
                                          <w:marRight w:val="0"/>
                                          <w:marTop w:val="0"/>
                                          <w:marBottom w:val="0"/>
                                          <w:divBdr>
                                            <w:top w:val="none" w:sz="0" w:space="0" w:color="auto"/>
                                            <w:left w:val="none" w:sz="0" w:space="0" w:color="auto"/>
                                            <w:bottom w:val="none" w:sz="0" w:space="0" w:color="auto"/>
                                            <w:right w:val="none" w:sz="0" w:space="0" w:color="auto"/>
                                          </w:divBdr>
                                        </w:div>
                                      </w:divsChild>
                                    </w:div>
                                    <w:div w:id="1446921414">
                                      <w:marLeft w:val="0"/>
                                      <w:marRight w:val="0"/>
                                      <w:marTop w:val="0"/>
                                      <w:marBottom w:val="0"/>
                                      <w:divBdr>
                                        <w:top w:val="none" w:sz="0" w:space="0" w:color="auto"/>
                                        <w:left w:val="none" w:sz="0" w:space="0" w:color="auto"/>
                                        <w:bottom w:val="none" w:sz="0" w:space="0" w:color="auto"/>
                                        <w:right w:val="none" w:sz="0" w:space="0" w:color="auto"/>
                                      </w:divBdr>
                                      <w:divsChild>
                                        <w:div w:id="3513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66679015">
          <w:marLeft w:val="0"/>
          <w:marRight w:val="0"/>
          <w:marTop w:val="0"/>
          <w:marBottom w:val="0"/>
          <w:divBdr>
            <w:top w:val="none" w:sz="0" w:space="0" w:color="auto"/>
            <w:left w:val="none" w:sz="0" w:space="0" w:color="auto"/>
            <w:bottom w:val="none" w:sz="0" w:space="0" w:color="auto"/>
            <w:right w:val="none" w:sz="0" w:space="0" w:color="auto"/>
          </w:divBdr>
        </w:div>
        <w:div w:id="80760528">
          <w:marLeft w:val="0"/>
          <w:marRight w:val="0"/>
          <w:marTop w:val="0"/>
          <w:marBottom w:val="0"/>
          <w:divBdr>
            <w:top w:val="none" w:sz="0" w:space="0" w:color="auto"/>
            <w:left w:val="none" w:sz="0" w:space="0" w:color="auto"/>
            <w:bottom w:val="none" w:sz="0" w:space="0" w:color="auto"/>
            <w:right w:val="none" w:sz="0" w:space="0" w:color="auto"/>
          </w:divBdr>
          <w:divsChild>
            <w:div w:id="1488979044">
              <w:marLeft w:val="0"/>
              <w:marRight w:val="0"/>
              <w:marTop w:val="0"/>
              <w:marBottom w:val="0"/>
              <w:divBdr>
                <w:top w:val="none" w:sz="0" w:space="0" w:color="auto"/>
                <w:left w:val="none" w:sz="0" w:space="0" w:color="auto"/>
                <w:bottom w:val="none" w:sz="0" w:space="0" w:color="auto"/>
                <w:right w:val="none" w:sz="0" w:space="0" w:color="auto"/>
              </w:divBdr>
              <w:divsChild>
                <w:div w:id="170343967">
                  <w:marLeft w:val="0"/>
                  <w:marRight w:val="0"/>
                  <w:marTop w:val="0"/>
                  <w:marBottom w:val="0"/>
                  <w:divBdr>
                    <w:top w:val="none" w:sz="0" w:space="0" w:color="auto"/>
                    <w:left w:val="none" w:sz="0" w:space="0" w:color="auto"/>
                    <w:bottom w:val="none" w:sz="0" w:space="0" w:color="auto"/>
                    <w:right w:val="none" w:sz="0" w:space="0" w:color="auto"/>
                  </w:divBdr>
                  <w:divsChild>
                    <w:div w:id="314575666">
                      <w:marLeft w:val="0"/>
                      <w:marRight w:val="0"/>
                      <w:marTop w:val="0"/>
                      <w:marBottom w:val="0"/>
                      <w:divBdr>
                        <w:top w:val="none" w:sz="0" w:space="0" w:color="auto"/>
                        <w:left w:val="none" w:sz="0" w:space="0" w:color="auto"/>
                        <w:bottom w:val="none" w:sz="0" w:space="0" w:color="auto"/>
                        <w:right w:val="none" w:sz="0" w:space="0" w:color="auto"/>
                      </w:divBdr>
                      <w:divsChild>
                        <w:div w:id="1519151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4509481">
          <w:marLeft w:val="0"/>
          <w:marRight w:val="0"/>
          <w:marTop w:val="0"/>
          <w:marBottom w:val="0"/>
          <w:divBdr>
            <w:top w:val="none" w:sz="0" w:space="0" w:color="auto"/>
            <w:left w:val="none" w:sz="0" w:space="0" w:color="auto"/>
            <w:bottom w:val="none" w:sz="0" w:space="0" w:color="auto"/>
            <w:right w:val="none" w:sz="0" w:space="0" w:color="auto"/>
          </w:divBdr>
        </w:div>
        <w:div w:id="1154685847">
          <w:marLeft w:val="0"/>
          <w:marRight w:val="0"/>
          <w:marTop w:val="0"/>
          <w:marBottom w:val="0"/>
          <w:divBdr>
            <w:top w:val="none" w:sz="0" w:space="0" w:color="auto"/>
            <w:left w:val="none" w:sz="0" w:space="0" w:color="auto"/>
            <w:bottom w:val="none" w:sz="0" w:space="0" w:color="auto"/>
            <w:right w:val="none" w:sz="0" w:space="0" w:color="auto"/>
          </w:divBdr>
        </w:div>
        <w:div w:id="247496047">
          <w:marLeft w:val="0"/>
          <w:marRight w:val="0"/>
          <w:marTop w:val="0"/>
          <w:marBottom w:val="0"/>
          <w:divBdr>
            <w:top w:val="none" w:sz="0" w:space="0" w:color="auto"/>
            <w:left w:val="none" w:sz="0" w:space="0" w:color="auto"/>
            <w:bottom w:val="none" w:sz="0" w:space="0" w:color="auto"/>
            <w:right w:val="none" w:sz="0" w:space="0" w:color="auto"/>
          </w:divBdr>
        </w:div>
        <w:div w:id="1004238025">
          <w:marLeft w:val="0"/>
          <w:marRight w:val="0"/>
          <w:marTop w:val="0"/>
          <w:marBottom w:val="0"/>
          <w:divBdr>
            <w:top w:val="none" w:sz="0" w:space="0" w:color="auto"/>
            <w:left w:val="none" w:sz="0" w:space="0" w:color="auto"/>
            <w:bottom w:val="none" w:sz="0" w:space="0" w:color="auto"/>
            <w:right w:val="none" w:sz="0" w:space="0" w:color="auto"/>
          </w:divBdr>
        </w:div>
        <w:div w:id="1782727047">
          <w:marLeft w:val="0"/>
          <w:marRight w:val="0"/>
          <w:marTop w:val="0"/>
          <w:marBottom w:val="0"/>
          <w:divBdr>
            <w:top w:val="none" w:sz="0" w:space="0" w:color="auto"/>
            <w:left w:val="none" w:sz="0" w:space="0" w:color="auto"/>
            <w:bottom w:val="none" w:sz="0" w:space="0" w:color="auto"/>
            <w:right w:val="none" w:sz="0" w:space="0" w:color="auto"/>
          </w:divBdr>
          <w:divsChild>
            <w:div w:id="1783308156">
              <w:marLeft w:val="0"/>
              <w:marRight w:val="0"/>
              <w:marTop w:val="100"/>
              <w:marBottom w:val="100"/>
              <w:divBdr>
                <w:top w:val="none" w:sz="0" w:space="0" w:color="auto"/>
                <w:left w:val="none" w:sz="0" w:space="0" w:color="auto"/>
                <w:bottom w:val="none" w:sz="0" w:space="0" w:color="auto"/>
                <w:right w:val="none" w:sz="0" w:space="0" w:color="auto"/>
              </w:divBdr>
              <w:divsChild>
                <w:div w:id="1356805957">
                  <w:marLeft w:val="0"/>
                  <w:marRight w:val="0"/>
                  <w:marTop w:val="0"/>
                  <w:marBottom w:val="0"/>
                  <w:divBdr>
                    <w:top w:val="none" w:sz="0" w:space="0" w:color="auto"/>
                    <w:left w:val="none" w:sz="0" w:space="0" w:color="auto"/>
                    <w:bottom w:val="none" w:sz="0" w:space="0" w:color="auto"/>
                    <w:right w:val="none" w:sz="0" w:space="0" w:color="auto"/>
                  </w:divBdr>
                  <w:divsChild>
                    <w:div w:id="370035342">
                      <w:marLeft w:val="0"/>
                      <w:marRight w:val="0"/>
                      <w:marTop w:val="0"/>
                      <w:marBottom w:val="0"/>
                      <w:divBdr>
                        <w:top w:val="none" w:sz="0" w:space="0" w:color="auto"/>
                        <w:left w:val="none" w:sz="0" w:space="0" w:color="auto"/>
                        <w:bottom w:val="none" w:sz="0" w:space="0" w:color="auto"/>
                        <w:right w:val="none" w:sz="0" w:space="0" w:color="auto"/>
                      </w:divBdr>
                      <w:divsChild>
                        <w:div w:id="1373456576">
                          <w:marLeft w:val="0"/>
                          <w:marRight w:val="0"/>
                          <w:marTop w:val="0"/>
                          <w:marBottom w:val="0"/>
                          <w:divBdr>
                            <w:top w:val="none" w:sz="0" w:space="0" w:color="auto"/>
                            <w:left w:val="none" w:sz="0" w:space="0" w:color="auto"/>
                            <w:bottom w:val="none" w:sz="0" w:space="0" w:color="auto"/>
                            <w:right w:val="none" w:sz="0" w:space="0" w:color="auto"/>
                          </w:divBdr>
                          <w:divsChild>
                            <w:div w:id="1504005307">
                              <w:marLeft w:val="0"/>
                              <w:marRight w:val="0"/>
                              <w:marTop w:val="0"/>
                              <w:marBottom w:val="0"/>
                              <w:divBdr>
                                <w:top w:val="none" w:sz="0" w:space="0" w:color="auto"/>
                                <w:left w:val="none" w:sz="0" w:space="0" w:color="auto"/>
                                <w:bottom w:val="none" w:sz="0" w:space="0" w:color="auto"/>
                                <w:right w:val="none" w:sz="0" w:space="0" w:color="auto"/>
                              </w:divBdr>
                              <w:divsChild>
                                <w:div w:id="1245606115">
                                  <w:marLeft w:val="0"/>
                                  <w:marRight w:val="0"/>
                                  <w:marTop w:val="0"/>
                                  <w:marBottom w:val="0"/>
                                  <w:divBdr>
                                    <w:top w:val="none" w:sz="0" w:space="0" w:color="auto"/>
                                    <w:left w:val="none" w:sz="0" w:space="0" w:color="auto"/>
                                    <w:bottom w:val="none" w:sz="0" w:space="0" w:color="auto"/>
                                    <w:right w:val="none" w:sz="0" w:space="0" w:color="auto"/>
                                  </w:divBdr>
                                  <w:divsChild>
                                    <w:div w:id="752554437">
                                      <w:marLeft w:val="240"/>
                                      <w:marRight w:val="0"/>
                                      <w:marTop w:val="0"/>
                                      <w:marBottom w:val="0"/>
                                      <w:divBdr>
                                        <w:top w:val="none" w:sz="0" w:space="0" w:color="auto"/>
                                        <w:left w:val="none" w:sz="0" w:space="0" w:color="auto"/>
                                        <w:bottom w:val="none" w:sz="0" w:space="0" w:color="auto"/>
                                        <w:right w:val="none" w:sz="0" w:space="0" w:color="auto"/>
                                      </w:divBdr>
                                      <w:divsChild>
                                        <w:div w:id="1968773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0734935">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 w:id="1778601708">
          <w:marLeft w:val="0"/>
          <w:marRight w:val="0"/>
          <w:marTop w:val="0"/>
          <w:marBottom w:val="0"/>
          <w:divBdr>
            <w:top w:val="none" w:sz="0" w:space="0" w:color="auto"/>
            <w:left w:val="none" w:sz="0" w:space="0" w:color="auto"/>
            <w:bottom w:val="none" w:sz="0" w:space="0" w:color="auto"/>
            <w:right w:val="none" w:sz="0" w:space="0" w:color="auto"/>
          </w:divBdr>
        </w:div>
        <w:div w:id="1709376852">
          <w:marLeft w:val="0"/>
          <w:marRight w:val="0"/>
          <w:marTop w:val="0"/>
          <w:marBottom w:val="0"/>
          <w:divBdr>
            <w:top w:val="none" w:sz="0" w:space="0" w:color="auto"/>
            <w:left w:val="none" w:sz="0" w:space="0" w:color="auto"/>
            <w:bottom w:val="none" w:sz="0" w:space="0" w:color="auto"/>
            <w:right w:val="none" w:sz="0" w:space="0" w:color="auto"/>
          </w:divBdr>
        </w:div>
        <w:div w:id="1756435048">
          <w:marLeft w:val="0"/>
          <w:marRight w:val="0"/>
          <w:marTop w:val="0"/>
          <w:marBottom w:val="0"/>
          <w:divBdr>
            <w:top w:val="none" w:sz="0" w:space="0" w:color="auto"/>
            <w:left w:val="none" w:sz="0" w:space="0" w:color="auto"/>
            <w:bottom w:val="none" w:sz="0" w:space="0" w:color="auto"/>
            <w:right w:val="none" w:sz="0" w:space="0" w:color="auto"/>
          </w:divBdr>
        </w:div>
        <w:div w:id="1073116459">
          <w:marLeft w:val="0"/>
          <w:marRight w:val="0"/>
          <w:marTop w:val="0"/>
          <w:marBottom w:val="0"/>
          <w:divBdr>
            <w:top w:val="none" w:sz="0" w:space="0" w:color="auto"/>
            <w:left w:val="none" w:sz="0" w:space="0" w:color="auto"/>
            <w:bottom w:val="none" w:sz="0" w:space="0" w:color="auto"/>
            <w:right w:val="none" w:sz="0" w:space="0" w:color="auto"/>
          </w:divBdr>
        </w:div>
        <w:div w:id="453016911">
          <w:marLeft w:val="0"/>
          <w:marRight w:val="0"/>
          <w:marTop w:val="0"/>
          <w:marBottom w:val="0"/>
          <w:divBdr>
            <w:top w:val="none" w:sz="0" w:space="0" w:color="auto"/>
            <w:left w:val="none" w:sz="0" w:space="0" w:color="auto"/>
            <w:bottom w:val="none" w:sz="0" w:space="0" w:color="auto"/>
            <w:right w:val="none" w:sz="0" w:space="0" w:color="auto"/>
          </w:divBdr>
        </w:div>
        <w:div w:id="1860584458">
          <w:marLeft w:val="0"/>
          <w:marRight w:val="0"/>
          <w:marTop w:val="0"/>
          <w:marBottom w:val="0"/>
          <w:divBdr>
            <w:top w:val="none" w:sz="0" w:space="0" w:color="auto"/>
            <w:left w:val="none" w:sz="0" w:space="0" w:color="auto"/>
            <w:bottom w:val="none" w:sz="0" w:space="0" w:color="auto"/>
            <w:right w:val="none" w:sz="0" w:space="0" w:color="auto"/>
          </w:divBdr>
        </w:div>
        <w:div w:id="737170960">
          <w:marLeft w:val="-480"/>
          <w:marRight w:val="-480"/>
          <w:marTop w:val="0"/>
          <w:marBottom w:val="0"/>
          <w:divBdr>
            <w:top w:val="none" w:sz="0" w:space="0" w:color="auto"/>
            <w:left w:val="none" w:sz="0" w:space="0" w:color="auto"/>
            <w:bottom w:val="none" w:sz="0" w:space="0" w:color="auto"/>
            <w:right w:val="none" w:sz="0" w:space="0" w:color="auto"/>
          </w:divBdr>
          <w:divsChild>
            <w:div w:id="521436203">
              <w:marLeft w:val="0"/>
              <w:marRight w:val="0"/>
              <w:marTop w:val="0"/>
              <w:marBottom w:val="0"/>
              <w:divBdr>
                <w:top w:val="none" w:sz="0" w:space="0" w:color="auto"/>
                <w:left w:val="none" w:sz="0" w:space="0" w:color="auto"/>
                <w:bottom w:val="none" w:sz="0" w:space="0" w:color="auto"/>
                <w:right w:val="none" w:sz="0" w:space="0" w:color="auto"/>
              </w:divBdr>
              <w:divsChild>
                <w:div w:id="220677112">
                  <w:marLeft w:val="0"/>
                  <w:marRight w:val="0"/>
                  <w:marTop w:val="0"/>
                  <w:marBottom w:val="0"/>
                  <w:divBdr>
                    <w:top w:val="none" w:sz="0" w:space="0" w:color="auto"/>
                    <w:left w:val="none" w:sz="0" w:space="0" w:color="auto"/>
                    <w:bottom w:val="none" w:sz="0" w:space="0" w:color="auto"/>
                    <w:right w:val="none" w:sz="0" w:space="0" w:color="auto"/>
                  </w:divBdr>
                  <w:divsChild>
                    <w:div w:id="1243223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9105805">
          <w:marLeft w:val="0"/>
          <w:marRight w:val="0"/>
          <w:marTop w:val="0"/>
          <w:marBottom w:val="0"/>
          <w:divBdr>
            <w:top w:val="none" w:sz="0" w:space="0" w:color="auto"/>
            <w:left w:val="none" w:sz="0" w:space="0" w:color="auto"/>
            <w:bottom w:val="none" w:sz="0" w:space="0" w:color="auto"/>
            <w:right w:val="none" w:sz="0" w:space="0" w:color="auto"/>
          </w:divBdr>
        </w:div>
        <w:div w:id="570652366">
          <w:marLeft w:val="0"/>
          <w:marRight w:val="0"/>
          <w:marTop w:val="0"/>
          <w:marBottom w:val="0"/>
          <w:divBdr>
            <w:top w:val="none" w:sz="0" w:space="0" w:color="auto"/>
            <w:left w:val="none" w:sz="0" w:space="0" w:color="auto"/>
            <w:bottom w:val="none" w:sz="0" w:space="0" w:color="auto"/>
            <w:right w:val="none" w:sz="0" w:space="0" w:color="auto"/>
          </w:divBdr>
        </w:div>
        <w:div w:id="1704087950">
          <w:marLeft w:val="0"/>
          <w:marRight w:val="0"/>
          <w:marTop w:val="0"/>
          <w:marBottom w:val="0"/>
          <w:divBdr>
            <w:top w:val="none" w:sz="0" w:space="0" w:color="auto"/>
            <w:left w:val="none" w:sz="0" w:space="0" w:color="auto"/>
            <w:bottom w:val="none" w:sz="0" w:space="0" w:color="auto"/>
            <w:right w:val="none" w:sz="0" w:space="0" w:color="auto"/>
          </w:divBdr>
        </w:div>
        <w:div w:id="1536188741">
          <w:marLeft w:val="0"/>
          <w:marRight w:val="0"/>
          <w:marTop w:val="0"/>
          <w:marBottom w:val="0"/>
          <w:divBdr>
            <w:top w:val="none" w:sz="0" w:space="0" w:color="auto"/>
            <w:left w:val="none" w:sz="0" w:space="0" w:color="auto"/>
            <w:bottom w:val="none" w:sz="0" w:space="0" w:color="auto"/>
            <w:right w:val="none" w:sz="0" w:space="0" w:color="auto"/>
          </w:divBdr>
        </w:div>
        <w:div w:id="1956018205">
          <w:marLeft w:val="-480"/>
          <w:marRight w:val="-480"/>
          <w:marTop w:val="0"/>
          <w:marBottom w:val="0"/>
          <w:divBdr>
            <w:top w:val="none" w:sz="0" w:space="0" w:color="auto"/>
            <w:left w:val="none" w:sz="0" w:space="0" w:color="auto"/>
            <w:bottom w:val="none" w:sz="0" w:space="0" w:color="auto"/>
            <w:right w:val="none" w:sz="0" w:space="0" w:color="auto"/>
          </w:divBdr>
          <w:divsChild>
            <w:div w:id="1393970288">
              <w:marLeft w:val="0"/>
              <w:marRight w:val="0"/>
              <w:marTop w:val="0"/>
              <w:marBottom w:val="0"/>
              <w:divBdr>
                <w:top w:val="none" w:sz="0" w:space="0" w:color="auto"/>
                <w:left w:val="none" w:sz="0" w:space="0" w:color="auto"/>
                <w:bottom w:val="none" w:sz="0" w:space="0" w:color="auto"/>
                <w:right w:val="none" w:sz="0" w:space="0" w:color="auto"/>
              </w:divBdr>
              <w:divsChild>
                <w:div w:id="1455489697">
                  <w:marLeft w:val="0"/>
                  <w:marRight w:val="0"/>
                  <w:marTop w:val="0"/>
                  <w:marBottom w:val="0"/>
                  <w:divBdr>
                    <w:top w:val="none" w:sz="0" w:space="0" w:color="auto"/>
                    <w:left w:val="none" w:sz="0" w:space="0" w:color="auto"/>
                    <w:bottom w:val="none" w:sz="0" w:space="0" w:color="auto"/>
                    <w:right w:val="none" w:sz="0" w:space="0" w:color="auto"/>
                  </w:divBdr>
                  <w:divsChild>
                    <w:div w:id="921597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5406004">
          <w:marLeft w:val="0"/>
          <w:marRight w:val="0"/>
          <w:marTop w:val="0"/>
          <w:marBottom w:val="0"/>
          <w:divBdr>
            <w:top w:val="none" w:sz="0" w:space="0" w:color="auto"/>
            <w:left w:val="none" w:sz="0" w:space="0" w:color="auto"/>
            <w:bottom w:val="none" w:sz="0" w:space="0" w:color="auto"/>
            <w:right w:val="none" w:sz="0" w:space="0" w:color="auto"/>
          </w:divBdr>
        </w:div>
        <w:div w:id="1166020084">
          <w:marLeft w:val="0"/>
          <w:marRight w:val="0"/>
          <w:marTop w:val="0"/>
          <w:marBottom w:val="0"/>
          <w:divBdr>
            <w:top w:val="none" w:sz="0" w:space="0" w:color="auto"/>
            <w:left w:val="none" w:sz="0" w:space="0" w:color="auto"/>
            <w:bottom w:val="none" w:sz="0" w:space="0" w:color="auto"/>
            <w:right w:val="none" w:sz="0" w:space="0" w:color="auto"/>
          </w:divBdr>
        </w:div>
        <w:div w:id="1176966543">
          <w:marLeft w:val="0"/>
          <w:marRight w:val="0"/>
          <w:marTop w:val="0"/>
          <w:marBottom w:val="0"/>
          <w:divBdr>
            <w:top w:val="none" w:sz="0" w:space="0" w:color="auto"/>
            <w:left w:val="none" w:sz="0" w:space="0" w:color="auto"/>
            <w:bottom w:val="none" w:sz="0" w:space="0" w:color="auto"/>
            <w:right w:val="none" w:sz="0" w:space="0" w:color="auto"/>
          </w:divBdr>
        </w:div>
        <w:div w:id="360010980">
          <w:marLeft w:val="0"/>
          <w:marRight w:val="0"/>
          <w:marTop w:val="0"/>
          <w:marBottom w:val="0"/>
          <w:divBdr>
            <w:top w:val="none" w:sz="0" w:space="0" w:color="auto"/>
            <w:left w:val="none" w:sz="0" w:space="0" w:color="auto"/>
            <w:bottom w:val="none" w:sz="0" w:space="0" w:color="auto"/>
            <w:right w:val="none" w:sz="0" w:space="0" w:color="auto"/>
          </w:divBdr>
        </w:div>
        <w:div w:id="1247375196">
          <w:marLeft w:val="0"/>
          <w:marRight w:val="0"/>
          <w:marTop w:val="0"/>
          <w:marBottom w:val="0"/>
          <w:divBdr>
            <w:top w:val="none" w:sz="0" w:space="0" w:color="auto"/>
            <w:left w:val="none" w:sz="0" w:space="0" w:color="auto"/>
            <w:bottom w:val="none" w:sz="0" w:space="0" w:color="auto"/>
            <w:right w:val="none" w:sz="0" w:space="0" w:color="auto"/>
          </w:divBdr>
        </w:div>
        <w:div w:id="766656383">
          <w:marLeft w:val="0"/>
          <w:marRight w:val="0"/>
          <w:marTop w:val="0"/>
          <w:marBottom w:val="0"/>
          <w:divBdr>
            <w:top w:val="none" w:sz="0" w:space="0" w:color="auto"/>
            <w:left w:val="none" w:sz="0" w:space="0" w:color="auto"/>
            <w:bottom w:val="none" w:sz="0" w:space="0" w:color="auto"/>
            <w:right w:val="none" w:sz="0" w:space="0" w:color="auto"/>
          </w:divBdr>
          <w:divsChild>
            <w:div w:id="1720586212">
              <w:marLeft w:val="0"/>
              <w:marRight w:val="0"/>
              <w:marTop w:val="0"/>
              <w:marBottom w:val="0"/>
              <w:divBdr>
                <w:top w:val="none" w:sz="0" w:space="0" w:color="auto"/>
                <w:left w:val="none" w:sz="0" w:space="0" w:color="auto"/>
                <w:bottom w:val="none" w:sz="0" w:space="0" w:color="auto"/>
                <w:right w:val="none" w:sz="0" w:space="0" w:color="auto"/>
              </w:divBdr>
              <w:divsChild>
                <w:div w:id="285041086">
                  <w:marLeft w:val="0"/>
                  <w:marRight w:val="0"/>
                  <w:marTop w:val="0"/>
                  <w:marBottom w:val="0"/>
                  <w:divBdr>
                    <w:top w:val="none" w:sz="0" w:space="0" w:color="auto"/>
                    <w:left w:val="none" w:sz="0" w:space="0" w:color="auto"/>
                    <w:bottom w:val="none" w:sz="0" w:space="0" w:color="auto"/>
                    <w:right w:val="none" w:sz="0" w:space="0" w:color="auto"/>
                  </w:divBdr>
                  <w:divsChild>
                    <w:div w:id="1845322576">
                      <w:marLeft w:val="0"/>
                      <w:marRight w:val="0"/>
                      <w:marTop w:val="0"/>
                      <w:marBottom w:val="0"/>
                      <w:divBdr>
                        <w:top w:val="none" w:sz="0" w:space="0" w:color="auto"/>
                        <w:left w:val="none" w:sz="0" w:space="0" w:color="auto"/>
                        <w:bottom w:val="none" w:sz="0" w:space="0" w:color="auto"/>
                        <w:right w:val="none" w:sz="0" w:space="0" w:color="auto"/>
                      </w:divBdr>
                      <w:divsChild>
                        <w:div w:id="860045985">
                          <w:marLeft w:val="0"/>
                          <w:marRight w:val="0"/>
                          <w:marTop w:val="0"/>
                          <w:marBottom w:val="0"/>
                          <w:divBdr>
                            <w:top w:val="none" w:sz="0" w:space="0" w:color="auto"/>
                            <w:left w:val="none" w:sz="0" w:space="0" w:color="auto"/>
                            <w:bottom w:val="none" w:sz="0" w:space="0" w:color="auto"/>
                            <w:right w:val="none" w:sz="0" w:space="0" w:color="auto"/>
                          </w:divBdr>
                          <w:divsChild>
                            <w:div w:id="1967806224">
                              <w:marLeft w:val="0"/>
                              <w:marRight w:val="0"/>
                              <w:marTop w:val="0"/>
                              <w:marBottom w:val="0"/>
                              <w:divBdr>
                                <w:top w:val="none" w:sz="0" w:space="0" w:color="auto"/>
                                <w:left w:val="none" w:sz="0" w:space="0" w:color="auto"/>
                                <w:bottom w:val="none" w:sz="0" w:space="0" w:color="auto"/>
                                <w:right w:val="none" w:sz="0" w:space="0" w:color="auto"/>
                              </w:divBdr>
                              <w:divsChild>
                                <w:div w:id="437258213">
                                  <w:marLeft w:val="0"/>
                                  <w:marRight w:val="0"/>
                                  <w:marTop w:val="0"/>
                                  <w:marBottom w:val="0"/>
                                  <w:divBdr>
                                    <w:top w:val="none" w:sz="0" w:space="0" w:color="auto"/>
                                    <w:left w:val="none" w:sz="0" w:space="0" w:color="auto"/>
                                    <w:bottom w:val="none" w:sz="0" w:space="0" w:color="auto"/>
                                    <w:right w:val="none" w:sz="0" w:space="0" w:color="auto"/>
                                  </w:divBdr>
                                  <w:divsChild>
                                    <w:div w:id="1388649398">
                                      <w:marLeft w:val="0"/>
                                      <w:marRight w:val="0"/>
                                      <w:marTop w:val="0"/>
                                      <w:marBottom w:val="0"/>
                                      <w:divBdr>
                                        <w:top w:val="none" w:sz="0" w:space="0" w:color="auto"/>
                                        <w:left w:val="none" w:sz="0" w:space="0" w:color="auto"/>
                                        <w:bottom w:val="none" w:sz="0" w:space="0" w:color="auto"/>
                                        <w:right w:val="none" w:sz="0" w:space="0" w:color="auto"/>
                                      </w:divBdr>
                                      <w:divsChild>
                                        <w:div w:id="1001274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2275560">
                          <w:marLeft w:val="0"/>
                          <w:marRight w:val="0"/>
                          <w:marTop w:val="0"/>
                          <w:marBottom w:val="0"/>
                          <w:divBdr>
                            <w:top w:val="none" w:sz="0" w:space="0" w:color="auto"/>
                            <w:left w:val="none" w:sz="0" w:space="0" w:color="auto"/>
                            <w:bottom w:val="none" w:sz="0" w:space="0" w:color="auto"/>
                            <w:right w:val="none" w:sz="0" w:space="0" w:color="auto"/>
                          </w:divBdr>
                          <w:divsChild>
                            <w:div w:id="2101288414">
                              <w:marLeft w:val="0"/>
                              <w:marRight w:val="0"/>
                              <w:marTop w:val="0"/>
                              <w:marBottom w:val="0"/>
                              <w:divBdr>
                                <w:top w:val="none" w:sz="0" w:space="0" w:color="auto"/>
                                <w:left w:val="none" w:sz="0" w:space="0" w:color="auto"/>
                                <w:bottom w:val="none" w:sz="0" w:space="0" w:color="auto"/>
                                <w:right w:val="none" w:sz="0" w:space="0" w:color="auto"/>
                              </w:divBdr>
                              <w:divsChild>
                                <w:div w:id="1513912058">
                                  <w:marLeft w:val="0"/>
                                  <w:marRight w:val="0"/>
                                  <w:marTop w:val="0"/>
                                  <w:marBottom w:val="0"/>
                                  <w:divBdr>
                                    <w:top w:val="none" w:sz="0" w:space="0" w:color="auto"/>
                                    <w:left w:val="none" w:sz="0" w:space="0" w:color="auto"/>
                                    <w:bottom w:val="none" w:sz="0" w:space="0" w:color="auto"/>
                                    <w:right w:val="none" w:sz="0" w:space="0" w:color="auto"/>
                                  </w:divBdr>
                                  <w:divsChild>
                                    <w:div w:id="2050494300">
                                      <w:marLeft w:val="0"/>
                                      <w:marRight w:val="0"/>
                                      <w:marTop w:val="0"/>
                                      <w:marBottom w:val="0"/>
                                      <w:divBdr>
                                        <w:top w:val="none" w:sz="0" w:space="0" w:color="auto"/>
                                        <w:left w:val="none" w:sz="0" w:space="0" w:color="auto"/>
                                        <w:bottom w:val="none" w:sz="0" w:space="0" w:color="auto"/>
                                        <w:right w:val="none" w:sz="0" w:space="0" w:color="auto"/>
                                      </w:divBdr>
                                      <w:divsChild>
                                        <w:div w:id="656767852">
                                          <w:marLeft w:val="0"/>
                                          <w:marRight w:val="0"/>
                                          <w:marTop w:val="0"/>
                                          <w:marBottom w:val="0"/>
                                          <w:divBdr>
                                            <w:top w:val="none" w:sz="0" w:space="0" w:color="auto"/>
                                            <w:left w:val="none" w:sz="0" w:space="0" w:color="auto"/>
                                            <w:bottom w:val="none" w:sz="0" w:space="0" w:color="auto"/>
                                            <w:right w:val="none" w:sz="0" w:space="0" w:color="auto"/>
                                          </w:divBdr>
                                          <w:divsChild>
                                            <w:div w:id="940525434">
                                              <w:marLeft w:val="0"/>
                                              <w:marRight w:val="0"/>
                                              <w:marTop w:val="0"/>
                                              <w:marBottom w:val="0"/>
                                              <w:divBdr>
                                                <w:top w:val="none" w:sz="0" w:space="0" w:color="auto"/>
                                                <w:left w:val="none" w:sz="0" w:space="0" w:color="auto"/>
                                                <w:bottom w:val="none" w:sz="0" w:space="0" w:color="auto"/>
                                                <w:right w:val="none" w:sz="0" w:space="0" w:color="auto"/>
                                              </w:divBdr>
                                              <w:divsChild>
                                                <w:div w:id="1690255439">
                                                  <w:marLeft w:val="0"/>
                                                  <w:marRight w:val="0"/>
                                                  <w:marTop w:val="0"/>
                                                  <w:marBottom w:val="0"/>
                                                  <w:divBdr>
                                                    <w:top w:val="none" w:sz="0" w:space="0" w:color="auto"/>
                                                    <w:left w:val="none" w:sz="0" w:space="0" w:color="auto"/>
                                                    <w:bottom w:val="none" w:sz="0" w:space="0" w:color="auto"/>
                                                    <w:right w:val="none" w:sz="0" w:space="0" w:color="auto"/>
                                                  </w:divBdr>
                                                  <w:divsChild>
                                                    <w:div w:id="166528737">
                                                      <w:marLeft w:val="0"/>
                                                      <w:marRight w:val="0"/>
                                                      <w:marTop w:val="0"/>
                                                      <w:marBottom w:val="0"/>
                                                      <w:divBdr>
                                                        <w:top w:val="none" w:sz="0" w:space="0" w:color="auto"/>
                                                        <w:left w:val="none" w:sz="0" w:space="0" w:color="auto"/>
                                                        <w:bottom w:val="none" w:sz="0" w:space="0" w:color="auto"/>
                                                        <w:right w:val="none" w:sz="0" w:space="0" w:color="auto"/>
                                                      </w:divBdr>
                                                      <w:divsChild>
                                                        <w:div w:id="86074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0514403">
                                          <w:marLeft w:val="0"/>
                                          <w:marRight w:val="0"/>
                                          <w:marTop w:val="0"/>
                                          <w:marBottom w:val="0"/>
                                          <w:divBdr>
                                            <w:top w:val="none" w:sz="0" w:space="0" w:color="auto"/>
                                            <w:left w:val="none" w:sz="0" w:space="0" w:color="auto"/>
                                            <w:bottom w:val="none" w:sz="0" w:space="0" w:color="auto"/>
                                            <w:right w:val="none" w:sz="0" w:space="0" w:color="auto"/>
                                          </w:divBdr>
                                          <w:divsChild>
                                            <w:div w:id="1203134570">
                                              <w:marLeft w:val="0"/>
                                              <w:marRight w:val="0"/>
                                              <w:marTop w:val="0"/>
                                              <w:marBottom w:val="0"/>
                                              <w:divBdr>
                                                <w:top w:val="none" w:sz="0" w:space="0" w:color="auto"/>
                                                <w:left w:val="none" w:sz="0" w:space="0" w:color="auto"/>
                                                <w:bottom w:val="none" w:sz="0" w:space="0" w:color="auto"/>
                                                <w:right w:val="none" w:sz="0" w:space="0" w:color="auto"/>
                                              </w:divBdr>
                                              <w:divsChild>
                                                <w:div w:id="684282731">
                                                  <w:marLeft w:val="0"/>
                                                  <w:marRight w:val="0"/>
                                                  <w:marTop w:val="0"/>
                                                  <w:marBottom w:val="0"/>
                                                  <w:divBdr>
                                                    <w:top w:val="none" w:sz="0" w:space="0" w:color="auto"/>
                                                    <w:left w:val="none" w:sz="0" w:space="0" w:color="auto"/>
                                                    <w:bottom w:val="none" w:sz="0" w:space="0" w:color="auto"/>
                                                    <w:right w:val="none" w:sz="0" w:space="0" w:color="auto"/>
                                                  </w:divBdr>
                                                  <w:divsChild>
                                                    <w:div w:id="785467054">
                                                      <w:marLeft w:val="0"/>
                                                      <w:marRight w:val="0"/>
                                                      <w:marTop w:val="0"/>
                                                      <w:marBottom w:val="0"/>
                                                      <w:divBdr>
                                                        <w:top w:val="none" w:sz="0" w:space="0" w:color="auto"/>
                                                        <w:left w:val="none" w:sz="0" w:space="0" w:color="auto"/>
                                                        <w:bottom w:val="none" w:sz="0" w:space="0" w:color="auto"/>
                                                        <w:right w:val="none" w:sz="0" w:space="0" w:color="auto"/>
                                                      </w:divBdr>
                                                      <w:divsChild>
                                                        <w:div w:id="16011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0632053">
                                          <w:marLeft w:val="0"/>
                                          <w:marRight w:val="0"/>
                                          <w:marTop w:val="0"/>
                                          <w:marBottom w:val="0"/>
                                          <w:divBdr>
                                            <w:top w:val="none" w:sz="0" w:space="0" w:color="auto"/>
                                            <w:left w:val="none" w:sz="0" w:space="0" w:color="auto"/>
                                            <w:bottom w:val="none" w:sz="0" w:space="0" w:color="auto"/>
                                            <w:right w:val="none" w:sz="0" w:space="0" w:color="auto"/>
                                          </w:divBdr>
                                          <w:divsChild>
                                            <w:div w:id="1801799249">
                                              <w:marLeft w:val="0"/>
                                              <w:marRight w:val="0"/>
                                              <w:marTop w:val="0"/>
                                              <w:marBottom w:val="0"/>
                                              <w:divBdr>
                                                <w:top w:val="none" w:sz="0" w:space="0" w:color="auto"/>
                                                <w:left w:val="none" w:sz="0" w:space="0" w:color="auto"/>
                                                <w:bottom w:val="none" w:sz="0" w:space="0" w:color="auto"/>
                                                <w:right w:val="none" w:sz="0" w:space="0" w:color="auto"/>
                                              </w:divBdr>
                                              <w:divsChild>
                                                <w:div w:id="758258329">
                                                  <w:marLeft w:val="0"/>
                                                  <w:marRight w:val="0"/>
                                                  <w:marTop w:val="0"/>
                                                  <w:marBottom w:val="0"/>
                                                  <w:divBdr>
                                                    <w:top w:val="none" w:sz="0" w:space="0" w:color="auto"/>
                                                    <w:left w:val="none" w:sz="0" w:space="0" w:color="auto"/>
                                                    <w:bottom w:val="none" w:sz="0" w:space="0" w:color="auto"/>
                                                    <w:right w:val="none" w:sz="0" w:space="0" w:color="auto"/>
                                                  </w:divBdr>
                                                  <w:divsChild>
                                                    <w:div w:id="197278859">
                                                      <w:marLeft w:val="0"/>
                                                      <w:marRight w:val="0"/>
                                                      <w:marTop w:val="0"/>
                                                      <w:marBottom w:val="0"/>
                                                      <w:divBdr>
                                                        <w:top w:val="none" w:sz="0" w:space="0" w:color="auto"/>
                                                        <w:left w:val="none" w:sz="0" w:space="0" w:color="auto"/>
                                                        <w:bottom w:val="none" w:sz="0" w:space="0" w:color="auto"/>
                                                        <w:right w:val="none" w:sz="0" w:space="0" w:color="auto"/>
                                                      </w:divBdr>
                                                      <w:divsChild>
                                                        <w:div w:id="105666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3023292">
                                          <w:marLeft w:val="0"/>
                                          <w:marRight w:val="0"/>
                                          <w:marTop w:val="0"/>
                                          <w:marBottom w:val="0"/>
                                          <w:divBdr>
                                            <w:top w:val="none" w:sz="0" w:space="0" w:color="auto"/>
                                            <w:left w:val="none" w:sz="0" w:space="0" w:color="auto"/>
                                            <w:bottom w:val="none" w:sz="0" w:space="0" w:color="auto"/>
                                            <w:right w:val="none" w:sz="0" w:space="0" w:color="auto"/>
                                          </w:divBdr>
                                          <w:divsChild>
                                            <w:div w:id="899242518">
                                              <w:marLeft w:val="0"/>
                                              <w:marRight w:val="0"/>
                                              <w:marTop w:val="0"/>
                                              <w:marBottom w:val="0"/>
                                              <w:divBdr>
                                                <w:top w:val="none" w:sz="0" w:space="0" w:color="auto"/>
                                                <w:left w:val="none" w:sz="0" w:space="0" w:color="auto"/>
                                                <w:bottom w:val="none" w:sz="0" w:space="0" w:color="auto"/>
                                                <w:right w:val="none" w:sz="0" w:space="0" w:color="auto"/>
                                              </w:divBdr>
                                              <w:divsChild>
                                                <w:div w:id="1163859550">
                                                  <w:marLeft w:val="0"/>
                                                  <w:marRight w:val="0"/>
                                                  <w:marTop w:val="0"/>
                                                  <w:marBottom w:val="0"/>
                                                  <w:divBdr>
                                                    <w:top w:val="none" w:sz="0" w:space="0" w:color="auto"/>
                                                    <w:left w:val="none" w:sz="0" w:space="0" w:color="auto"/>
                                                    <w:bottom w:val="none" w:sz="0" w:space="0" w:color="auto"/>
                                                    <w:right w:val="none" w:sz="0" w:space="0" w:color="auto"/>
                                                  </w:divBdr>
                                                  <w:divsChild>
                                                    <w:div w:id="1479807489">
                                                      <w:marLeft w:val="0"/>
                                                      <w:marRight w:val="0"/>
                                                      <w:marTop w:val="0"/>
                                                      <w:marBottom w:val="0"/>
                                                      <w:divBdr>
                                                        <w:top w:val="none" w:sz="0" w:space="0" w:color="auto"/>
                                                        <w:left w:val="none" w:sz="0" w:space="0" w:color="auto"/>
                                                        <w:bottom w:val="none" w:sz="0" w:space="0" w:color="auto"/>
                                                        <w:right w:val="none" w:sz="0" w:space="0" w:color="auto"/>
                                                      </w:divBdr>
                                                      <w:divsChild>
                                                        <w:div w:id="2003971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3139867">
                                          <w:marLeft w:val="0"/>
                                          <w:marRight w:val="0"/>
                                          <w:marTop w:val="0"/>
                                          <w:marBottom w:val="0"/>
                                          <w:divBdr>
                                            <w:top w:val="none" w:sz="0" w:space="0" w:color="auto"/>
                                            <w:left w:val="none" w:sz="0" w:space="0" w:color="auto"/>
                                            <w:bottom w:val="none" w:sz="0" w:space="0" w:color="auto"/>
                                            <w:right w:val="none" w:sz="0" w:space="0" w:color="auto"/>
                                          </w:divBdr>
                                          <w:divsChild>
                                            <w:div w:id="708801502">
                                              <w:marLeft w:val="0"/>
                                              <w:marRight w:val="0"/>
                                              <w:marTop w:val="0"/>
                                              <w:marBottom w:val="0"/>
                                              <w:divBdr>
                                                <w:top w:val="none" w:sz="0" w:space="0" w:color="auto"/>
                                                <w:left w:val="none" w:sz="0" w:space="0" w:color="auto"/>
                                                <w:bottom w:val="none" w:sz="0" w:space="0" w:color="auto"/>
                                                <w:right w:val="none" w:sz="0" w:space="0" w:color="auto"/>
                                              </w:divBdr>
                                              <w:divsChild>
                                                <w:div w:id="284847389">
                                                  <w:marLeft w:val="0"/>
                                                  <w:marRight w:val="0"/>
                                                  <w:marTop w:val="0"/>
                                                  <w:marBottom w:val="0"/>
                                                  <w:divBdr>
                                                    <w:top w:val="none" w:sz="0" w:space="0" w:color="auto"/>
                                                    <w:left w:val="none" w:sz="0" w:space="0" w:color="auto"/>
                                                    <w:bottom w:val="none" w:sz="0" w:space="0" w:color="auto"/>
                                                    <w:right w:val="none" w:sz="0" w:space="0" w:color="auto"/>
                                                  </w:divBdr>
                                                  <w:divsChild>
                                                    <w:div w:id="1320957719">
                                                      <w:marLeft w:val="0"/>
                                                      <w:marRight w:val="0"/>
                                                      <w:marTop w:val="0"/>
                                                      <w:marBottom w:val="0"/>
                                                      <w:divBdr>
                                                        <w:top w:val="none" w:sz="0" w:space="0" w:color="auto"/>
                                                        <w:left w:val="none" w:sz="0" w:space="0" w:color="auto"/>
                                                        <w:bottom w:val="none" w:sz="0" w:space="0" w:color="auto"/>
                                                        <w:right w:val="none" w:sz="0" w:space="0" w:color="auto"/>
                                                      </w:divBdr>
                                                      <w:divsChild>
                                                        <w:div w:id="238179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7278855">
                                          <w:marLeft w:val="0"/>
                                          <w:marRight w:val="0"/>
                                          <w:marTop w:val="0"/>
                                          <w:marBottom w:val="0"/>
                                          <w:divBdr>
                                            <w:top w:val="none" w:sz="0" w:space="0" w:color="auto"/>
                                            <w:left w:val="none" w:sz="0" w:space="0" w:color="auto"/>
                                            <w:bottom w:val="none" w:sz="0" w:space="0" w:color="auto"/>
                                            <w:right w:val="none" w:sz="0" w:space="0" w:color="auto"/>
                                          </w:divBdr>
                                          <w:divsChild>
                                            <w:div w:id="1616909394">
                                              <w:marLeft w:val="0"/>
                                              <w:marRight w:val="0"/>
                                              <w:marTop w:val="0"/>
                                              <w:marBottom w:val="0"/>
                                              <w:divBdr>
                                                <w:top w:val="none" w:sz="0" w:space="0" w:color="auto"/>
                                                <w:left w:val="none" w:sz="0" w:space="0" w:color="auto"/>
                                                <w:bottom w:val="none" w:sz="0" w:space="0" w:color="auto"/>
                                                <w:right w:val="none" w:sz="0" w:space="0" w:color="auto"/>
                                              </w:divBdr>
                                              <w:divsChild>
                                                <w:div w:id="922496406">
                                                  <w:marLeft w:val="0"/>
                                                  <w:marRight w:val="0"/>
                                                  <w:marTop w:val="0"/>
                                                  <w:marBottom w:val="0"/>
                                                  <w:divBdr>
                                                    <w:top w:val="none" w:sz="0" w:space="0" w:color="auto"/>
                                                    <w:left w:val="none" w:sz="0" w:space="0" w:color="auto"/>
                                                    <w:bottom w:val="none" w:sz="0" w:space="0" w:color="auto"/>
                                                    <w:right w:val="none" w:sz="0" w:space="0" w:color="auto"/>
                                                  </w:divBdr>
                                                  <w:divsChild>
                                                    <w:div w:id="1198927083">
                                                      <w:marLeft w:val="0"/>
                                                      <w:marRight w:val="0"/>
                                                      <w:marTop w:val="0"/>
                                                      <w:marBottom w:val="0"/>
                                                      <w:divBdr>
                                                        <w:top w:val="none" w:sz="0" w:space="0" w:color="auto"/>
                                                        <w:left w:val="none" w:sz="0" w:space="0" w:color="auto"/>
                                                        <w:bottom w:val="none" w:sz="0" w:space="0" w:color="auto"/>
                                                        <w:right w:val="none" w:sz="0" w:space="0" w:color="auto"/>
                                                      </w:divBdr>
                                                      <w:divsChild>
                                                        <w:div w:id="1857499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992960">
                                          <w:marLeft w:val="0"/>
                                          <w:marRight w:val="0"/>
                                          <w:marTop w:val="0"/>
                                          <w:marBottom w:val="0"/>
                                          <w:divBdr>
                                            <w:top w:val="none" w:sz="0" w:space="0" w:color="auto"/>
                                            <w:left w:val="none" w:sz="0" w:space="0" w:color="auto"/>
                                            <w:bottom w:val="none" w:sz="0" w:space="0" w:color="auto"/>
                                            <w:right w:val="none" w:sz="0" w:space="0" w:color="auto"/>
                                          </w:divBdr>
                                          <w:divsChild>
                                            <w:div w:id="1400398204">
                                              <w:marLeft w:val="0"/>
                                              <w:marRight w:val="0"/>
                                              <w:marTop w:val="0"/>
                                              <w:marBottom w:val="0"/>
                                              <w:divBdr>
                                                <w:top w:val="none" w:sz="0" w:space="0" w:color="auto"/>
                                                <w:left w:val="none" w:sz="0" w:space="0" w:color="auto"/>
                                                <w:bottom w:val="none" w:sz="0" w:space="0" w:color="auto"/>
                                                <w:right w:val="none" w:sz="0" w:space="0" w:color="auto"/>
                                              </w:divBdr>
                                              <w:divsChild>
                                                <w:div w:id="1388644968">
                                                  <w:marLeft w:val="0"/>
                                                  <w:marRight w:val="0"/>
                                                  <w:marTop w:val="0"/>
                                                  <w:marBottom w:val="0"/>
                                                  <w:divBdr>
                                                    <w:top w:val="none" w:sz="0" w:space="0" w:color="auto"/>
                                                    <w:left w:val="none" w:sz="0" w:space="0" w:color="auto"/>
                                                    <w:bottom w:val="none" w:sz="0" w:space="0" w:color="auto"/>
                                                    <w:right w:val="none" w:sz="0" w:space="0" w:color="auto"/>
                                                  </w:divBdr>
                                                  <w:divsChild>
                                                    <w:div w:id="2017687939">
                                                      <w:marLeft w:val="0"/>
                                                      <w:marRight w:val="0"/>
                                                      <w:marTop w:val="0"/>
                                                      <w:marBottom w:val="0"/>
                                                      <w:divBdr>
                                                        <w:top w:val="none" w:sz="0" w:space="0" w:color="auto"/>
                                                        <w:left w:val="none" w:sz="0" w:space="0" w:color="auto"/>
                                                        <w:bottom w:val="none" w:sz="0" w:space="0" w:color="auto"/>
                                                        <w:right w:val="none" w:sz="0" w:space="0" w:color="auto"/>
                                                      </w:divBdr>
                                                      <w:divsChild>
                                                        <w:div w:id="1057821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2879370">
                                          <w:marLeft w:val="0"/>
                                          <w:marRight w:val="0"/>
                                          <w:marTop w:val="0"/>
                                          <w:marBottom w:val="0"/>
                                          <w:divBdr>
                                            <w:top w:val="none" w:sz="0" w:space="0" w:color="auto"/>
                                            <w:left w:val="none" w:sz="0" w:space="0" w:color="auto"/>
                                            <w:bottom w:val="none" w:sz="0" w:space="0" w:color="auto"/>
                                            <w:right w:val="none" w:sz="0" w:space="0" w:color="auto"/>
                                          </w:divBdr>
                                          <w:divsChild>
                                            <w:div w:id="1948191498">
                                              <w:marLeft w:val="0"/>
                                              <w:marRight w:val="0"/>
                                              <w:marTop w:val="0"/>
                                              <w:marBottom w:val="0"/>
                                              <w:divBdr>
                                                <w:top w:val="none" w:sz="0" w:space="0" w:color="auto"/>
                                                <w:left w:val="none" w:sz="0" w:space="0" w:color="auto"/>
                                                <w:bottom w:val="none" w:sz="0" w:space="0" w:color="auto"/>
                                                <w:right w:val="none" w:sz="0" w:space="0" w:color="auto"/>
                                              </w:divBdr>
                                              <w:divsChild>
                                                <w:div w:id="283197718">
                                                  <w:marLeft w:val="0"/>
                                                  <w:marRight w:val="0"/>
                                                  <w:marTop w:val="0"/>
                                                  <w:marBottom w:val="0"/>
                                                  <w:divBdr>
                                                    <w:top w:val="none" w:sz="0" w:space="0" w:color="auto"/>
                                                    <w:left w:val="none" w:sz="0" w:space="0" w:color="auto"/>
                                                    <w:bottom w:val="none" w:sz="0" w:space="0" w:color="auto"/>
                                                    <w:right w:val="none" w:sz="0" w:space="0" w:color="auto"/>
                                                  </w:divBdr>
                                                  <w:divsChild>
                                                    <w:div w:id="1304698669">
                                                      <w:marLeft w:val="0"/>
                                                      <w:marRight w:val="0"/>
                                                      <w:marTop w:val="0"/>
                                                      <w:marBottom w:val="0"/>
                                                      <w:divBdr>
                                                        <w:top w:val="none" w:sz="0" w:space="0" w:color="auto"/>
                                                        <w:left w:val="none" w:sz="0" w:space="0" w:color="auto"/>
                                                        <w:bottom w:val="none" w:sz="0" w:space="0" w:color="auto"/>
                                                        <w:right w:val="none" w:sz="0" w:space="0" w:color="auto"/>
                                                      </w:divBdr>
                                                      <w:divsChild>
                                                        <w:div w:id="459764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117784">
                                          <w:marLeft w:val="0"/>
                                          <w:marRight w:val="0"/>
                                          <w:marTop w:val="0"/>
                                          <w:marBottom w:val="0"/>
                                          <w:divBdr>
                                            <w:top w:val="none" w:sz="0" w:space="0" w:color="auto"/>
                                            <w:left w:val="none" w:sz="0" w:space="0" w:color="auto"/>
                                            <w:bottom w:val="none" w:sz="0" w:space="0" w:color="auto"/>
                                            <w:right w:val="none" w:sz="0" w:space="0" w:color="auto"/>
                                          </w:divBdr>
                                          <w:divsChild>
                                            <w:div w:id="890073413">
                                              <w:marLeft w:val="0"/>
                                              <w:marRight w:val="0"/>
                                              <w:marTop w:val="0"/>
                                              <w:marBottom w:val="0"/>
                                              <w:divBdr>
                                                <w:top w:val="none" w:sz="0" w:space="0" w:color="auto"/>
                                                <w:left w:val="none" w:sz="0" w:space="0" w:color="auto"/>
                                                <w:bottom w:val="none" w:sz="0" w:space="0" w:color="auto"/>
                                                <w:right w:val="none" w:sz="0" w:space="0" w:color="auto"/>
                                              </w:divBdr>
                                              <w:divsChild>
                                                <w:div w:id="1667975444">
                                                  <w:marLeft w:val="0"/>
                                                  <w:marRight w:val="0"/>
                                                  <w:marTop w:val="0"/>
                                                  <w:marBottom w:val="0"/>
                                                  <w:divBdr>
                                                    <w:top w:val="none" w:sz="0" w:space="0" w:color="auto"/>
                                                    <w:left w:val="none" w:sz="0" w:space="0" w:color="auto"/>
                                                    <w:bottom w:val="none" w:sz="0" w:space="0" w:color="auto"/>
                                                    <w:right w:val="none" w:sz="0" w:space="0" w:color="auto"/>
                                                  </w:divBdr>
                                                  <w:divsChild>
                                                    <w:div w:id="1753500883">
                                                      <w:marLeft w:val="0"/>
                                                      <w:marRight w:val="0"/>
                                                      <w:marTop w:val="0"/>
                                                      <w:marBottom w:val="0"/>
                                                      <w:divBdr>
                                                        <w:top w:val="none" w:sz="0" w:space="0" w:color="auto"/>
                                                        <w:left w:val="none" w:sz="0" w:space="0" w:color="auto"/>
                                                        <w:bottom w:val="none" w:sz="0" w:space="0" w:color="auto"/>
                                                        <w:right w:val="none" w:sz="0" w:space="0" w:color="auto"/>
                                                      </w:divBdr>
                                                      <w:divsChild>
                                                        <w:div w:id="1959607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3311459">
                                          <w:marLeft w:val="0"/>
                                          <w:marRight w:val="0"/>
                                          <w:marTop w:val="0"/>
                                          <w:marBottom w:val="0"/>
                                          <w:divBdr>
                                            <w:top w:val="none" w:sz="0" w:space="0" w:color="auto"/>
                                            <w:left w:val="none" w:sz="0" w:space="0" w:color="auto"/>
                                            <w:bottom w:val="none" w:sz="0" w:space="0" w:color="auto"/>
                                            <w:right w:val="none" w:sz="0" w:space="0" w:color="auto"/>
                                          </w:divBdr>
                                          <w:divsChild>
                                            <w:div w:id="833493819">
                                              <w:marLeft w:val="0"/>
                                              <w:marRight w:val="0"/>
                                              <w:marTop w:val="0"/>
                                              <w:marBottom w:val="0"/>
                                              <w:divBdr>
                                                <w:top w:val="none" w:sz="0" w:space="0" w:color="auto"/>
                                                <w:left w:val="none" w:sz="0" w:space="0" w:color="auto"/>
                                                <w:bottom w:val="none" w:sz="0" w:space="0" w:color="auto"/>
                                                <w:right w:val="none" w:sz="0" w:space="0" w:color="auto"/>
                                              </w:divBdr>
                                              <w:divsChild>
                                                <w:div w:id="1347365545">
                                                  <w:marLeft w:val="0"/>
                                                  <w:marRight w:val="0"/>
                                                  <w:marTop w:val="0"/>
                                                  <w:marBottom w:val="0"/>
                                                  <w:divBdr>
                                                    <w:top w:val="none" w:sz="0" w:space="0" w:color="auto"/>
                                                    <w:left w:val="none" w:sz="0" w:space="0" w:color="auto"/>
                                                    <w:bottom w:val="none" w:sz="0" w:space="0" w:color="auto"/>
                                                    <w:right w:val="none" w:sz="0" w:space="0" w:color="auto"/>
                                                  </w:divBdr>
                                                  <w:divsChild>
                                                    <w:div w:id="555244275">
                                                      <w:marLeft w:val="0"/>
                                                      <w:marRight w:val="0"/>
                                                      <w:marTop w:val="0"/>
                                                      <w:marBottom w:val="0"/>
                                                      <w:divBdr>
                                                        <w:top w:val="none" w:sz="0" w:space="0" w:color="auto"/>
                                                        <w:left w:val="none" w:sz="0" w:space="0" w:color="auto"/>
                                                        <w:bottom w:val="none" w:sz="0" w:space="0" w:color="auto"/>
                                                        <w:right w:val="none" w:sz="0" w:space="0" w:color="auto"/>
                                                      </w:divBdr>
                                                      <w:divsChild>
                                                        <w:div w:id="1643652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8436701">
                                          <w:marLeft w:val="0"/>
                                          <w:marRight w:val="0"/>
                                          <w:marTop w:val="0"/>
                                          <w:marBottom w:val="0"/>
                                          <w:divBdr>
                                            <w:top w:val="none" w:sz="0" w:space="0" w:color="auto"/>
                                            <w:left w:val="none" w:sz="0" w:space="0" w:color="auto"/>
                                            <w:bottom w:val="none" w:sz="0" w:space="0" w:color="auto"/>
                                            <w:right w:val="none" w:sz="0" w:space="0" w:color="auto"/>
                                          </w:divBdr>
                                          <w:divsChild>
                                            <w:div w:id="144051854">
                                              <w:marLeft w:val="0"/>
                                              <w:marRight w:val="0"/>
                                              <w:marTop w:val="0"/>
                                              <w:marBottom w:val="0"/>
                                              <w:divBdr>
                                                <w:top w:val="none" w:sz="0" w:space="0" w:color="auto"/>
                                                <w:left w:val="none" w:sz="0" w:space="0" w:color="auto"/>
                                                <w:bottom w:val="none" w:sz="0" w:space="0" w:color="auto"/>
                                                <w:right w:val="none" w:sz="0" w:space="0" w:color="auto"/>
                                              </w:divBdr>
                                              <w:divsChild>
                                                <w:div w:id="1313750614">
                                                  <w:marLeft w:val="0"/>
                                                  <w:marRight w:val="0"/>
                                                  <w:marTop w:val="0"/>
                                                  <w:marBottom w:val="0"/>
                                                  <w:divBdr>
                                                    <w:top w:val="none" w:sz="0" w:space="0" w:color="auto"/>
                                                    <w:left w:val="none" w:sz="0" w:space="0" w:color="auto"/>
                                                    <w:bottom w:val="none" w:sz="0" w:space="0" w:color="auto"/>
                                                    <w:right w:val="none" w:sz="0" w:space="0" w:color="auto"/>
                                                  </w:divBdr>
                                                  <w:divsChild>
                                                    <w:div w:id="1995526522">
                                                      <w:marLeft w:val="0"/>
                                                      <w:marRight w:val="0"/>
                                                      <w:marTop w:val="0"/>
                                                      <w:marBottom w:val="0"/>
                                                      <w:divBdr>
                                                        <w:top w:val="none" w:sz="0" w:space="0" w:color="auto"/>
                                                        <w:left w:val="none" w:sz="0" w:space="0" w:color="auto"/>
                                                        <w:bottom w:val="none" w:sz="0" w:space="0" w:color="auto"/>
                                                        <w:right w:val="none" w:sz="0" w:space="0" w:color="auto"/>
                                                      </w:divBdr>
                                                      <w:divsChild>
                                                        <w:div w:id="415323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3927948">
                                          <w:marLeft w:val="0"/>
                                          <w:marRight w:val="0"/>
                                          <w:marTop w:val="0"/>
                                          <w:marBottom w:val="0"/>
                                          <w:divBdr>
                                            <w:top w:val="none" w:sz="0" w:space="0" w:color="auto"/>
                                            <w:left w:val="none" w:sz="0" w:space="0" w:color="auto"/>
                                            <w:bottom w:val="none" w:sz="0" w:space="0" w:color="auto"/>
                                            <w:right w:val="none" w:sz="0" w:space="0" w:color="auto"/>
                                          </w:divBdr>
                                          <w:divsChild>
                                            <w:div w:id="140393849">
                                              <w:marLeft w:val="0"/>
                                              <w:marRight w:val="0"/>
                                              <w:marTop w:val="0"/>
                                              <w:marBottom w:val="0"/>
                                              <w:divBdr>
                                                <w:top w:val="none" w:sz="0" w:space="0" w:color="auto"/>
                                                <w:left w:val="none" w:sz="0" w:space="0" w:color="auto"/>
                                                <w:bottom w:val="none" w:sz="0" w:space="0" w:color="auto"/>
                                                <w:right w:val="none" w:sz="0" w:space="0" w:color="auto"/>
                                              </w:divBdr>
                                              <w:divsChild>
                                                <w:div w:id="2004427255">
                                                  <w:marLeft w:val="0"/>
                                                  <w:marRight w:val="0"/>
                                                  <w:marTop w:val="0"/>
                                                  <w:marBottom w:val="0"/>
                                                  <w:divBdr>
                                                    <w:top w:val="none" w:sz="0" w:space="0" w:color="auto"/>
                                                    <w:left w:val="none" w:sz="0" w:space="0" w:color="auto"/>
                                                    <w:bottom w:val="none" w:sz="0" w:space="0" w:color="auto"/>
                                                    <w:right w:val="none" w:sz="0" w:space="0" w:color="auto"/>
                                                  </w:divBdr>
                                                  <w:divsChild>
                                                    <w:div w:id="736517637">
                                                      <w:marLeft w:val="0"/>
                                                      <w:marRight w:val="0"/>
                                                      <w:marTop w:val="0"/>
                                                      <w:marBottom w:val="0"/>
                                                      <w:divBdr>
                                                        <w:top w:val="none" w:sz="0" w:space="0" w:color="auto"/>
                                                        <w:left w:val="none" w:sz="0" w:space="0" w:color="auto"/>
                                                        <w:bottom w:val="none" w:sz="0" w:space="0" w:color="auto"/>
                                                        <w:right w:val="none" w:sz="0" w:space="0" w:color="auto"/>
                                                      </w:divBdr>
                                                      <w:divsChild>
                                                        <w:div w:id="468472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1468917">
                                          <w:marLeft w:val="0"/>
                                          <w:marRight w:val="0"/>
                                          <w:marTop w:val="0"/>
                                          <w:marBottom w:val="0"/>
                                          <w:divBdr>
                                            <w:top w:val="none" w:sz="0" w:space="0" w:color="auto"/>
                                            <w:left w:val="none" w:sz="0" w:space="0" w:color="auto"/>
                                            <w:bottom w:val="none" w:sz="0" w:space="0" w:color="auto"/>
                                            <w:right w:val="none" w:sz="0" w:space="0" w:color="auto"/>
                                          </w:divBdr>
                                          <w:divsChild>
                                            <w:div w:id="224339715">
                                              <w:marLeft w:val="0"/>
                                              <w:marRight w:val="0"/>
                                              <w:marTop w:val="0"/>
                                              <w:marBottom w:val="0"/>
                                              <w:divBdr>
                                                <w:top w:val="none" w:sz="0" w:space="0" w:color="auto"/>
                                                <w:left w:val="none" w:sz="0" w:space="0" w:color="auto"/>
                                                <w:bottom w:val="none" w:sz="0" w:space="0" w:color="auto"/>
                                                <w:right w:val="none" w:sz="0" w:space="0" w:color="auto"/>
                                              </w:divBdr>
                                              <w:divsChild>
                                                <w:div w:id="1770850842">
                                                  <w:marLeft w:val="0"/>
                                                  <w:marRight w:val="0"/>
                                                  <w:marTop w:val="0"/>
                                                  <w:marBottom w:val="0"/>
                                                  <w:divBdr>
                                                    <w:top w:val="none" w:sz="0" w:space="0" w:color="auto"/>
                                                    <w:left w:val="none" w:sz="0" w:space="0" w:color="auto"/>
                                                    <w:bottom w:val="none" w:sz="0" w:space="0" w:color="auto"/>
                                                    <w:right w:val="none" w:sz="0" w:space="0" w:color="auto"/>
                                                  </w:divBdr>
                                                  <w:divsChild>
                                                    <w:div w:id="328676422">
                                                      <w:marLeft w:val="0"/>
                                                      <w:marRight w:val="0"/>
                                                      <w:marTop w:val="0"/>
                                                      <w:marBottom w:val="0"/>
                                                      <w:divBdr>
                                                        <w:top w:val="none" w:sz="0" w:space="0" w:color="auto"/>
                                                        <w:left w:val="none" w:sz="0" w:space="0" w:color="auto"/>
                                                        <w:bottom w:val="none" w:sz="0" w:space="0" w:color="auto"/>
                                                        <w:right w:val="none" w:sz="0" w:space="0" w:color="auto"/>
                                                      </w:divBdr>
                                                      <w:divsChild>
                                                        <w:div w:id="75405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932609">
                                          <w:marLeft w:val="0"/>
                                          <w:marRight w:val="0"/>
                                          <w:marTop w:val="0"/>
                                          <w:marBottom w:val="0"/>
                                          <w:divBdr>
                                            <w:top w:val="none" w:sz="0" w:space="0" w:color="auto"/>
                                            <w:left w:val="none" w:sz="0" w:space="0" w:color="auto"/>
                                            <w:bottom w:val="none" w:sz="0" w:space="0" w:color="auto"/>
                                            <w:right w:val="none" w:sz="0" w:space="0" w:color="auto"/>
                                          </w:divBdr>
                                          <w:divsChild>
                                            <w:div w:id="318927389">
                                              <w:marLeft w:val="0"/>
                                              <w:marRight w:val="0"/>
                                              <w:marTop w:val="0"/>
                                              <w:marBottom w:val="0"/>
                                              <w:divBdr>
                                                <w:top w:val="none" w:sz="0" w:space="0" w:color="auto"/>
                                                <w:left w:val="none" w:sz="0" w:space="0" w:color="auto"/>
                                                <w:bottom w:val="none" w:sz="0" w:space="0" w:color="auto"/>
                                                <w:right w:val="none" w:sz="0" w:space="0" w:color="auto"/>
                                              </w:divBdr>
                                              <w:divsChild>
                                                <w:div w:id="1653170006">
                                                  <w:marLeft w:val="0"/>
                                                  <w:marRight w:val="0"/>
                                                  <w:marTop w:val="0"/>
                                                  <w:marBottom w:val="0"/>
                                                  <w:divBdr>
                                                    <w:top w:val="none" w:sz="0" w:space="0" w:color="auto"/>
                                                    <w:left w:val="none" w:sz="0" w:space="0" w:color="auto"/>
                                                    <w:bottom w:val="none" w:sz="0" w:space="0" w:color="auto"/>
                                                    <w:right w:val="none" w:sz="0" w:space="0" w:color="auto"/>
                                                  </w:divBdr>
                                                  <w:divsChild>
                                                    <w:div w:id="611327568">
                                                      <w:marLeft w:val="0"/>
                                                      <w:marRight w:val="0"/>
                                                      <w:marTop w:val="0"/>
                                                      <w:marBottom w:val="0"/>
                                                      <w:divBdr>
                                                        <w:top w:val="none" w:sz="0" w:space="0" w:color="auto"/>
                                                        <w:left w:val="none" w:sz="0" w:space="0" w:color="auto"/>
                                                        <w:bottom w:val="none" w:sz="0" w:space="0" w:color="auto"/>
                                                        <w:right w:val="none" w:sz="0" w:space="0" w:color="auto"/>
                                                      </w:divBdr>
                                                      <w:divsChild>
                                                        <w:div w:id="354817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8036492">
                                          <w:marLeft w:val="0"/>
                                          <w:marRight w:val="0"/>
                                          <w:marTop w:val="0"/>
                                          <w:marBottom w:val="0"/>
                                          <w:divBdr>
                                            <w:top w:val="none" w:sz="0" w:space="0" w:color="auto"/>
                                            <w:left w:val="none" w:sz="0" w:space="0" w:color="auto"/>
                                            <w:bottom w:val="none" w:sz="0" w:space="0" w:color="auto"/>
                                            <w:right w:val="none" w:sz="0" w:space="0" w:color="auto"/>
                                          </w:divBdr>
                                          <w:divsChild>
                                            <w:div w:id="98184811">
                                              <w:marLeft w:val="0"/>
                                              <w:marRight w:val="0"/>
                                              <w:marTop w:val="0"/>
                                              <w:marBottom w:val="0"/>
                                              <w:divBdr>
                                                <w:top w:val="none" w:sz="0" w:space="0" w:color="auto"/>
                                                <w:left w:val="none" w:sz="0" w:space="0" w:color="auto"/>
                                                <w:bottom w:val="none" w:sz="0" w:space="0" w:color="auto"/>
                                                <w:right w:val="none" w:sz="0" w:space="0" w:color="auto"/>
                                              </w:divBdr>
                                              <w:divsChild>
                                                <w:div w:id="1077941430">
                                                  <w:marLeft w:val="0"/>
                                                  <w:marRight w:val="0"/>
                                                  <w:marTop w:val="0"/>
                                                  <w:marBottom w:val="0"/>
                                                  <w:divBdr>
                                                    <w:top w:val="none" w:sz="0" w:space="0" w:color="auto"/>
                                                    <w:left w:val="none" w:sz="0" w:space="0" w:color="auto"/>
                                                    <w:bottom w:val="none" w:sz="0" w:space="0" w:color="auto"/>
                                                    <w:right w:val="none" w:sz="0" w:space="0" w:color="auto"/>
                                                  </w:divBdr>
                                                  <w:divsChild>
                                                    <w:div w:id="948854722">
                                                      <w:marLeft w:val="0"/>
                                                      <w:marRight w:val="0"/>
                                                      <w:marTop w:val="0"/>
                                                      <w:marBottom w:val="0"/>
                                                      <w:divBdr>
                                                        <w:top w:val="none" w:sz="0" w:space="0" w:color="auto"/>
                                                        <w:left w:val="none" w:sz="0" w:space="0" w:color="auto"/>
                                                        <w:bottom w:val="none" w:sz="0" w:space="0" w:color="auto"/>
                                                        <w:right w:val="none" w:sz="0" w:space="0" w:color="auto"/>
                                                      </w:divBdr>
                                                      <w:divsChild>
                                                        <w:div w:id="9282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6932066">
                                          <w:marLeft w:val="0"/>
                                          <w:marRight w:val="0"/>
                                          <w:marTop w:val="0"/>
                                          <w:marBottom w:val="0"/>
                                          <w:divBdr>
                                            <w:top w:val="none" w:sz="0" w:space="0" w:color="auto"/>
                                            <w:left w:val="none" w:sz="0" w:space="0" w:color="auto"/>
                                            <w:bottom w:val="none" w:sz="0" w:space="0" w:color="auto"/>
                                            <w:right w:val="none" w:sz="0" w:space="0" w:color="auto"/>
                                          </w:divBdr>
                                          <w:divsChild>
                                            <w:div w:id="1156072799">
                                              <w:marLeft w:val="0"/>
                                              <w:marRight w:val="0"/>
                                              <w:marTop w:val="0"/>
                                              <w:marBottom w:val="0"/>
                                              <w:divBdr>
                                                <w:top w:val="none" w:sz="0" w:space="0" w:color="auto"/>
                                                <w:left w:val="none" w:sz="0" w:space="0" w:color="auto"/>
                                                <w:bottom w:val="none" w:sz="0" w:space="0" w:color="auto"/>
                                                <w:right w:val="none" w:sz="0" w:space="0" w:color="auto"/>
                                              </w:divBdr>
                                              <w:divsChild>
                                                <w:div w:id="1826580639">
                                                  <w:marLeft w:val="0"/>
                                                  <w:marRight w:val="0"/>
                                                  <w:marTop w:val="0"/>
                                                  <w:marBottom w:val="0"/>
                                                  <w:divBdr>
                                                    <w:top w:val="none" w:sz="0" w:space="0" w:color="auto"/>
                                                    <w:left w:val="none" w:sz="0" w:space="0" w:color="auto"/>
                                                    <w:bottom w:val="none" w:sz="0" w:space="0" w:color="auto"/>
                                                    <w:right w:val="none" w:sz="0" w:space="0" w:color="auto"/>
                                                  </w:divBdr>
                                                  <w:divsChild>
                                                    <w:div w:id="2013483674">
                                                      <w:marLeft w:val="0"/>
                                                      <w:marRight w:val="0"/>
                                                      <w:marTop w:val="0"/>
                                                      <w:marBottom w:val="0"/>
                                                      <w:divBdr>
                                                        <w:top w:val="none" w:sz="0" w:space="0" w:color="auto"/>
                                                        <w:left w:val="none" w:sz="0" w:space="0" w:color="auto"/>
                                                        <w:bottom w:val="none" w:sz="0" w:space="0" w:color="auto"/>
                                                        <w:right w:val="none" w:sz="0" w:space="0" w:color="auto"/>
                                                      </w:divBdr>
                                                      <w:divsChild>
                                                        <w:div w:id="2005623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7475540">
                                          <w:marLeft w:val="0"/>
                                          <w:marRight w:val="0"/>
                                          <w:marTop w:val="0"/>
                                          <w:marBottom w:val="0"/>
                                          <w:divBdr>
                                            <w:top w:val="none" w:sz="0" w:space="0" w:color="auto"/>
                                            <w:left w:val="none" w:sz="0" w:space="0" w:color="auto"/>
                                            <w:bottom w:val="none" w:sz="0" w:space="0" w:color="auto"/>
                                            <w:right w:val="none" w:sz="0" w:space="0" w:color="auto"/>
                                          </w:divBdr>
                                          <w:divsChild>
                                            <w:div w:id="2017923643">
                                              <w:marLeft w:val="0"/>
                                              <w:marRight w:val="0"/>
                                              <w:marTop w:val="0"/>
                                              <w:marBottom w:val="0"/>
                                              <w:divBdr>
                                                <w:top w:val="none" w:sz="0" w:space="0" w:color="auto"/>
                                                <w:left w:val="none" w:sz="0" w:space="0" w:color="auto"/>
                                                <w:bottom w:val="none" w:sz="0" w:space="0" w:color="auto"/>
                                                <w:right w:val="none" w:sz="0" w:space="0" w:color="auto"/>
                                              </w:divBdr>
                                              <w:divsChild>
                                                <w:div w:id="1903245973">
                                                  <w:marLeft w:val="0"/>
                                                  <w:marRight w:val="0"/>
                                                  <w:marTop w:val="0"/>
                                                  <w:marBottom w:val="0"/>
                                                  <w:divBdr>
                                                    <w:top w:val="none" w:sz="0" w:space="0" w:color="auto"/>
                                                    <w:left w:val="none" w:sz="0" w:space="0" w:color="auto"/>
                                                    <w:bottom w:val="none" w:sz="0" w:space="0" w:color="auto"/>
                                                    <w:right w:val="none" w:sz="0" w:space="0" w:color="auto"/>
                                                  </w:divBdr>
                                                  <w:divsChild>
                                                    <w:div w:id="1409230437">
                                                      <w:marLeft w:val="0"/>
                                                      <w:marRight w:val="0"/>
                                                      <w:marTop w:val="0"/>
                                                      <w:marBottom w:val="0"/>
                                                      <w:divBdr>
                                                        <w:top w:val="none" w:sz="0" w:space="0" w:color="auto"/>
                                                        <w:left w:val="none" w:sz="0" w:space="0" w:color="auto"/>
                                                        <w:bottom w:val="none" w:sz="0" w:space="0" w:color="auto"/>
                                                        <w:right w:val="none" w:sz="0" w:space="0" w:color="auto"/>
                                                      </w:divBdr>
                                                      <w:divsChild>
                                                        <w:div w:id="1018195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8714778">
                                          <w:marLeft w:val="0"/>
                                          <w:marRight w:val="0"/>
                                          <w:marTop w:val="0"/>
                                          <w:marBottom w:val="0"/>
                                          <w:divBdr>
                                            <w:top w:val="none" w:sz="0" w:space="0" w:color="auto"/>
                                            <w:left w:val="none" w:sz="0" w:space="0" w:color="auto"/>
                                            <w:bottom w:val="none" w:sz="0" w:space="0" w:color="auto"/>
                                            <w:right w:val="none" w:sz="0" w:space="0" w:color="auto"/>
                                          </w:divBdr>
                                          <w:divsChild>
                                            <w:div w:id="55473257">
                                              <w:marLeft w:val="0"/>
                                              <w:marRight w:val="0"/>
                                              <w:marTop w:val="0"/>
                                              <w:marBottom w:val="0"/>
                                              <w:divBdr>
                                                <w:top w:val="none" w:sz="0" w:space="0" w:color="auto"/>
                                                <w:left w:val="none" w:sz="0" w:space="0" w:color="auto"/>
                                                <w:bottom w:val="none" w:sz="0" w:space="0" w:color="auto"/>
                                                <w:right w:val="none" w:sz="0" w:space="0" w:color="auto"/>
                                              </w:divBdr>
                                              <w:divsChild>
                                                <w:div w:id="1682975934">
                                                  <w:marLeft w:val="0"/>
                                                  <w:marRight w:val="0"/>
                                                  <w:marTop w:val="0"/>
                                                  <w:marBottom w:val="0"/>
                                                  <w:divBdr>
                                                    <w:top w:val="none" w:sz="0" w:space="0" w:color="auto"/>
                                                    <w:left w:val="none" w:sz="0" w:space="0" w:color="auto"/>
                                                    <w:bottom w:val="none" w:sz="0" w:space="0" w:color="auto"/>
                                                    <w:right w:val="none" w:sz="0" w:space="0" w:color="auto"/>
                                                  </w:divBdr>
                                                  <w:divsChild>
                                                    <w:div w:id="1827815368">
                                                      <w:marLeft w:val="0"/>
                                                      <w:marRight w:val="0"/>
                                                      <w:marTop w:val="0"/>
                                                      <w:marBottom w:val="0"/>
                                                      <w:divBdr>
                                                        <w:top w:val="none" w:sz="0" w:space="0" w:color="auto"/>
                                                        <w:left w:val="none" w:sz="0" w:space="0" w:color="auto"/>
                                                        <w:bottom w:val="none" w:sz="0" w:space="0" w:color="auto"/>
                                                        <w:right w:val="none" w:sz="0" w:space="0" w:color="auto"/>
                                                      </w:divBdr>
                                                      <w:divsChild>
                                                        <w:div w:id="136787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66350856">
          <w:marLeft w:val="0"/>
          <w:marRight w:val="0"/>
          <w:marTop w:val="0"/>
          <w:marBottom w:val="0"/>
          <w:divBdr>
            <w:top w:val="none" w:sz="0" w:space="0" w:color="auto"/>
            <w:left w:val="none" w:sz="0" w:space="0" w:color="auto"/>
            <w:bottom w:val="none" w:sz="0" w:space="0" w:color="auto"/>
            <w:right w:val="none" w:sz="0" w:space="0" w:color="auto"/>
          </w:divBdr>
        </w:div>
        <w:div w:id="196427301">
          <w:marLeft w:val="0"/>
          <w:marRight w:val="0"/>
          <w:marTop w:val="0"/>
          <w:marBottom w:val="0"/>
          <w:divBdr>
            <w:top w:val="none" w:sz="0" w:space="0" w:color="auto"/>
            <w:left w:val="none" w:sz="0" w:space="0" w:color="auto"/>
            <w:bottom w:val="none" w:sz="0" w:space="0" w:color="auto"/>
            <w:right w:val="none" w:sz="0" w:space="0" w:color="auto"/>
          </w:divBdr>
        </w:div>
        <w:div w:id="555513617">
          <w:marLeft w:val="0"/>
          <w:marRight w:val="0"/>
          <w:marTop w:val="0"/>
          <w:marBottom w:val="0"/>
          <w:divBdr>
            <w:top w:val="none" w:sz="0" w:space="0" w:color="auto"/>
            <w:left w:val="none" w:sz="0" w:space="0" w:color="auto"/>
            <w:bottom w:val="none" w:sz="0" w:space="0" w:color="auto"/>
            <w:right w:val="none" w:sz="0" w:space="0" w:color="auto"/>
          </w:divBdr>
        </w:div>
        <w:div w:id="76833739">
          <w:marLeft w:val="0"/>
          <w:marRight w:val="0"/>
          <w:marTop w:val="0"/>
          <w:marBottom w:val="0"/>
          <w:divBdr>
            <w:top w:val="none" w:sz="0" w:space="0" w:color="auto"/>
            <w:left w:val="none" w:sz="0" w:space="0" w:color="auto"/>
            <w:bottom w:val="none" w:sz="0" w:space="0" w:color="auto"/>
            <w:right w:val="none" w:sz="0" w:space="0" w:color="auto"/>
          </w:divBdr>
        </w:div>
        <w:div w:id="2082603228">
          <w:marLeft w:val="0"/>
          <w:marRight w:val="0"/>
          <w:marTop w:val="0"/>
          <w:marBottom w:val="0"/>
          <w:divBdr>
            <w:top w:val="none" w:sz="0" w:space="0" w:color="auto"/>
            <w:left w:val="none" w:sz="0" w:space="0" w:color="auto"/>
            <w:bottom w:val="none" w:sz="0" w:space="0" w:color="auto"/>
            <w:right w:val="none" w:sz="0" w:space="0" w:color="auto"/>
          </w:divBdr>
        </w:div>
        <w:div w:id="39597507">
          <w:marLeft w:val="0"/>
          <w:marRight w:val="0"/>
          <w:marTop w:val="0"/>
          <w:marBottom w:val="0"/>
          <w:divBdr>
            <w:top w:val="none" w:sz="0" w:space="0" w:color="auto"/>
            <w:left w:val="none" w:sz="0" w:space="0" w:color="auto"/>
            <w:bottom w:val="none" w:sz="0" w:space="0" w:color="auto"/>
            <w:right w:val="none" w:sz="0" w:space="0" w:color="auto"/>
          </w:divBdr>
        </w:div>
        <w:div w:id="11491032">
          <w:marLeft w:val="0"/>
          <w:marRight w:val="0"/>
          <w:marTop w:val="0"/>
          <w:marBottom w:val="0"/>
          <w:divBdr>
            <w:top w:val="none" w:sz="0" w:space="0" w:color="auto"/>
            <w:left w:val="none" w:sz="0" w:space="0" w:color="auto"/>
            <w:bottom w:val="none" w:sz="0" w:space="0" w:color="auto"/>
            <w:right w:val="none" w:sz="0" w:space="0" w:color="auto"/>
          </w:divBdr>
        </w:div>
        <w:div w:id="1130634477">
          <w:marLeft w:val="0"/>
          <w:marRight w:val="0"/>
          <w:marTop w:val="0"/>
          <w:marBottom w:val="0"/>
          <w:divBdr>
            <w:top w:val="none" w:sz="0" w:space="0" w:color="auto"/>
            <w:left w:val="none" w:sz="0" w:space="0" w:color="auto"/>
            <w:bottom w:val="none" w:sz="0" w:space="0" w:color="auto"/>
            <w:right w:val="none" w:sz="0" w:space="0" w:color="auto"/>
          </w:divBdr>
        </w:div>
        <w:div w:id="867374341">
          <w:marLeft w:val="0"/>
          <w:marRight w:val="0"/>
          <w:marTop w:val="0"/>
          <w:marBottom w:val="0"/>
          <w:divBdr>
            <w:top w:val="none" w:sz="0" w:space="0" w:color="auto"/>
            <w:left w:val="none" w:sz="0" w:space="0" w:color="auto"/>
            <w:bottom w:val="none" w:sz="0" w:space="0" w:color="auto"/>
            <w:right w:val="none" w:sz="0" w:space="0" w:color="auto"/>
          </w:divBdr>
        </w:div>
        <w:div w:id="791824071">
          <w:marLeft w:val="-480"/>
          <w:marRight w:val="-480"/>
          <w:marTop w:val="0"/>
          <w:marBottom w:val="0"/>
          <w:divBdr>
            <w:top w:val="none" w:sz="0" w:space="0" w:color="auto"/>
            <w:left w:val="none" w:sz="0" w:space="0" w:color="auto"/>
            <w:bottom w:val="none" w:sz="0" w:space="0" w:color="auto"/>
            <w:right w:val="none" w:sz="0" w:space="0" w:color="auto"/>
          </w:divBdr>
          <w:divsChild>
            <w:div w:id="916787292">
              <w:marLeft w:val="0"/>
              <w:marRight w:val="0"/>
              <w:marTop w:val="0"/>
              <w:marBottom w:val="0"/>
              <w:divBdr>
                <w:top w:val="none" w:sz="0" w:space="0" w:color="auto"/>
                <w:left w:val="none" w:sz="0" w:space="0" w:color="auto"/>
                <w:bottom w:val="none" w:sz="0" w:space="0" w:color="auto"/>
                <w:right w:val="none" w:sz="0" w:space="0" w:color="auto"/>
              </w:divBdr>
              <w:divsChild>
                <w:div w:id="136072556">
                  <w:marLeft w:val="0"/>
                  <w:marRight w:val="0"/>
                  <w:marTop w:val="0"/>
                  <w:marBottom w:val="0"/>
                  <w:divBdr>
                    <w:top w:val="none" w:sz="0" w:space="0" w:color="auto"/>
                    <w:left w:val="none" w:sz="0" w:space="0" w:color="auto"/>
                    <w:bottom w:val="none" w:sz="0" w:space="0" w:color="auto"/>
                    <w:right w:val="none" w:sz="0" w:space="0" w:color="auto"/>
                  </w:divBdr>
                  <w:divsChild>
                    <w:div w:id="1805006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5279613">
          <w:marLeft w:val="0"/>
          <w:marRight w:val="0"/>
          <w:marTop w:val="0"/>
          <w:marBottom w:val="0"/>
          <w:divBdr>
            <w:top w:val="none" w:sz="0" w:space="0" w:color="auto"/>
            <w:left w:val="none" w:sz="0" w:space="0" w:color="auto"/>
            <w:bottom w:val="none" w:sz="0" w:space="0" w:color="auto"/>
            <w:right w:val="none" w:sz="0" w:space="0" w:color="auto"/>
          </w:divBdr>
        </w:div>
        <w:div w:id="110829024">
          <w:marLeft w:val="0"/>
          <w:marRight w:val="0"/>
          <w:marTop w:val="0"/>
          <w:marBottom w:val="0"/>
          <w:divBdr>
            <w:top w:val="none" w:sz="0" w:space="0" w:color="auto"/>
            <w:left w:val="none" w:sz="0" w:space="0" w:color="auto"/>
            <w:bottom w:val="none" w:sz="0" w:space="0" w:color="auto"/>
            <w:right w:val="none" w:sz="0" w:space="0" w:color="auto"/>
          </w:divBdr>
        </w:div>
        <w:div w:id="487598003">
          <w:marLeft w:val="0"/>
          <w:marRight w:val="0"/>
          <w:marTop w:val="0"/>
          <w:marBottom w:val="0"/>
          <w:divBdr>
            <w:top w:val="none" w:sz="0" w:space="0" w:color="auto"/>
            <w:left w:val="none" w:sz="0" w:space="0" w:color="auto"/>
            <w:bottom w:val="none" w:sz="0" w:space="0" w:color="auto"/>
            <w:right w:val="none" w:sz="0" w:space="0" w:color="auto"/>
          </w:divBdr>
        </w:div>
        <w:div w:id="133328396">
          <w:marLeft w:val="0"/>
          <w:marRight w:val="0"/>
          <w:marTop w:val="0"/>
          <w:marBottom w:val="0"/>
          <w:divBdr>
            <w:top w:val="none" w:sz="0" w:space="0" w:color="auto"/>
            <w:left w:val="none" w:sz="0" w:space="0" w:color="auto"/>
            <w:bottom w:val="none" w:sz="0" w:space="0" w:color="auto"/>
            <w:right w:val="none" w:sz="0" w:space="0" w:color="auto"/>
          </w:divBdr>
        </w:div>
        <w:div w:id="1981958508">
          <w:marLeft w:val="0"/>
          <w:marRight w:val="0"/>
          <w:marTop w:val="0"/>
          <w:marBottom w:val="0"/>
          <w:divBdr>
            <w:top w:val="none" w:sz="0" w:space="0" w:color="auto"/>
            <w:left w:val="none" w:sz="0" w:space="0" w:color="auto"/>
            <w:bottom w:val="none" w:sz="0" w:space="0" w:color="auto"/>
            <w:right w:val="none" w:sz="0" w:space="0" w:color="auto"/>
          </w:divBdr>
        </w:div>
        <w:div w:id="1342008084">
          <w:marLeft w:val="0"/>
          <w:marRight w:val="0"/>
          <w:marTop w:val="0"/>
          <w:marBottom w:val="0"/>
          <w:divBdr>
            <w:top w:val="none" w:sz="0" w:space="0" w:color="auto"/>
            <w:left w:val="none" w:sz="0" w:space="0" w:color="auto"/>
            <w:bottom w:val="none" w:sz="0" w:space="0" w:color="auto"/>
            <w:right w:val="none" w:sz="0" w:space="0" w:color="auto"/>
          </w:divBdr>
        </w:div>
        <w:div w:id="134883111">
          <w:marLeft w:val="0"/>
          <w:marRight w:val="0"/>
          <w:marTop w:val="0"/>
          <w:marBottom w:val="0"/>
          <w:divBdr>
            <w:top w:val="none" w:sz="0" w:space="0" w:color="auto"/>
            <w:left w:val="none" w:sz="0" w:space="0" w:color="auto"/>
            <w:bottom w:val="none" w:sz="0" w:space="0" w:color="auto"/>
            <w:right w:val="none" w:sz="0" w:space="0" w:color="auto"/>
          </w:divBdr>
        </w:div>
        <w:div w:id="1773358552">
          <w:marLeft w:val="-480"/>
          <w:marRight w:val="-480"/>
          <w:marTop w:val="0"/>
          <w:marBottom w:val="0"/>
          <w:divBdr>
            <w:top w:val="none" w:sz="0" w:space="0" w:color="auto"/>
            <w:left w:val="none" w:sz="0" w:space="0" w:color="auto"/>
            <w:bottom w:val="none" w:sz="0" w:space="0" w:color="auto"/>
            <w:right w:val="none" w:sz="0" w:space="0" w:color="auto"/>
          </w:divBdr>
          <w:divsChild>
            <w:div w:id="1819296662">
              <w:marLeft w:val="0"/>
              <w:marRight w:val="0"/>
              <w:marTop w:val="0"/>
              <w:marBottom w:val="0"/>
              <w:divBdr>
                <w:top w:val="none" w:sz="0" w:space="0" w:color="auto"/>
                <w:left w:val="none" w:sz="0" w:space="0" w:color="auto"/>
                <w:bottom w:val="none" w:sz="0" w:space="0" w:color="auto"/>
                <w:right w:val="none" w:sz="0" w:space="0" w:color="auto"/>
              </w:divBdr>
              <w:divsChild>
                <w:div w:id="408505442">
                  <w:marLeft w:val="0"/>
                  <w:marRight w:val="0"/>
                  <w:marTop w:val="0"/>
                  <w:marBottom w:val="0"/>
                  <w:divBdr>
                    <w:top w:val="none" w:sz="0" w:space="0" w:color="auto"/>
                    <w:left w:val="none" w:sz="0" w:space="0" w:color="auto"/>
                    <w:bottom w:val="none" w:sz="0" w:space="0" w:color="auto"/>
                    <w:right w:val="none" w:sz="0" w:space="0" w:color="auto"/>
                  </w:divBdr>
                  <w:divsChild>
                    <w:div w:id="633171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7973657">
          <w:marLeft w:val="0"/>
          <w:marRight w:val="0"/>
          <w:marTop w:val="0"/>
          <w:marBottom w:val="0"/>
          <w:divBdr>
            <w:top w:val="none" w:sz="0" w:space="0" w:color="auto"/>
            <w:left w:val="none" w:sz="0" w:space="0" w:color="auto"/>
            <w:bottom w:val="none" w:sz="0" w:space="0" w:color="auto"/>
            <w:right w:val="none" w:sz="0" w:space="0" w:color="auto"/>
          </w:divBdr>
        </w:div>
        <w:div w:id="1995448374">
          <w:marLeft w:val="0"/>
          <w:marRight w:val="0"/>
          <w:marTop w:val="0"/>
          <w:marBottom w:val="0"/>
          <w:divBdr>
            <w:top w:val="none" w:sz="0" w:space="0" w:color="auto"/>
            <w:left w:val="none" w:sz="0" w:space="0" w:color="auto"/>
            <w:bottom w:val="none" w:sz="0" w:space="0" w:color="auto"/>
            <w:right w:val="none" w:sz="0" w:space="0" w:color="auto"/>
          </w:divBdr>
        </w:div>
        <w:div w:id="1462381320">
          <w:marLeft w:val="0"/>
          <w:marRight w:val="0"/>
          <w:marTop w:val="0"/>
          <w:marBottom w:val="0"/>
          <w:divBdr>
            <w:top w:val="none" w:sz="0" w:space="0" w:color="auto"/>
            <w:left w:val="none" w:sz="0" w:space="0" w:color="auto"/>
            <w:bottom w:val="none" w:sz="0" w:space="0" w:color="auto"/>
            <w:right w:val="none" w:sz="0" w:space="0" w:color="auto"/>
          </w:divBdr>
        </w:div>
        <w:div w:id="1580286203">
          <w:marLeft w:val="0"/>
          <w:marRight w:val="0"/>
          <w:marTop w:val="0"/>
          <w:marBottom w:val="0"/>
          <w:divBdr>
            <w:top w:val="none" w:sz="0" w:space="0" w:color="auto"/>
            <w:left w:val="none" w:sz="0" w:space="0" w:color="auto"/>
            <w:bottom w:val="none" w:sz="0" w:space="0" w:color="auto"/>
            <w:right w:val="none" w:sz="0" w:space="0" w:color="auto"/>
          </w:divBdr>
        </w:div>
        <w:div w:id="75445593">
          <w:marLeft w:val="0"/>
          <w:marRight w:val="0"/>
          <w:marTop w:val="0"/>
          <w:marBottom w:val="0"/>
          <w:divBdr>
            <w:top w:val="none" w:sz="0" w:space="0" w:color="auto"/>
            <w:left w:val="none" w:sz="0" w:space="0" w:color="auto"/>
            <w:bottom w:val="none" w:sz="0" w:space="0" w:color="auto"/>
            <w:right w:val="none" w:sz="0" w:space="0" w:color="auto"/>
          </w:divBdr>
        </w:div>
      </w:divsChild>
    </w:div>
    <w:div w:id="1137262626">
      <w:bodyDiv w:val="1"/>
      <w:marLeft w:val="0"/>
      <w:marRight w:val="0"/>
      <w:marTop w:val="0"/>
      <w:marBottom w:val="0"/>
      <w:divBdr>
        <w:top w:val="none" w:sz="0" w:space="0" w:color="auto"/>
        <w:left w:val="none" w:sz="0" w:space="0" w:color="auto"/>
        <w:bottom w:val="none" w:sz="0" w:space="0" w:color="auto"/>
        <w:right w:val="none" w:sz="0" w:space="0" w:color="auto"/>
      </w:divBdr>
    </w:div>
    <w:div w:id="1143355378">
      <w:bodyDiv w:val="1"/>
      <w:marLeft w:val="0"/>
      <w:marRight w:val="0"/>
      <w:marTop w:val="0"/>
      <w:marBottom w:val="0"/>
      <w:divBdr>
        <w:top w:val="none" w:sz="0" w:space="0" w:color="auto"/>
        <w:left w:val="none" w:sz="0" w:space="0" w:color="auto"/>
        <w:bottom w:val="none" w:sz="0" w:space="0" w:color="auto"/>
        <w:right w:val="none" w:sz="0" w:space="0" w:color="auto"/>
      </w:divBdr>
    </w:div>
    <w:div w:id="1162356185">
      <w:bodyDiv w:val="1"/>
      <w:marLeft w:val="0"/>
      <w:marRight w:val="0"/>
      <w:marTop w:val="0"/>
      <w:marBottom w:val="0"/>
      <w:divBdr>
        <w:top w:val="none" w:sz="0" w:space="0" w:color="auto"/>
        <w:left w:val="none" w:sz="0" w:space="0" w:color="auto"/>
        <w:bottom w:val="none" w:sz="0" w:space="0" w:color="auto"/>
        <w:right w:val="none" w:sz="0" w:space="0" w:color="auto"/>
      </w:divBdr>
      <w:divsChild>
        <w:div w:id="1262184560">
          <w:marLeft w:val="0"/>
          <w:marRight w:val="0"/>
          <w:marTop w:val="0"/>
          <w:marBottom w:val="0"/>
          <w:divBdr>
            <w:top w:val="none" w:sz="0" w:space="0" w:color="auto"/>
            <w:left w:val="none" w:sz="0" w:space="0" w:color="auto"/>
            <w:bottom w:val="none" w:sz="0" w:space="0" w:color="auto"/>
            <w:right w:val="none" w:sz="0" w:space="0" w:color="auto"/>
          </w:divBdr>
          <w:divsChild>
            <w:div w:id="60812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3764822">
      <w:bodyDiv w:val="1"/>
      <w:marLeft w:val="0"/>
      <w:marRight w:val="0"/>
      <w:marTop w:val="0"/>
      <w:marBottom w:val="0"/>
      <w:divBdr>
        <w:top w:val="none" w:sz="0" w:space="0" w:color="auto"/>
        <w:left w:val="none" w:sz="0" w:space="0" w:color="auto"/>
        <w:bottom w:val="none" w:sz="0" w:space="0" w:color="auto"/>
        <w:right w:val="none" w:sz="0" w:space="0" w:color="auto"/>
      </w:divBdr>
      <w:divsChild>
        <w:div w:id="353773851">
          <w:marLeft w:val="0"/>
          <w:marRight w:val="0"/>
          <w:marTop w:val="0"/>
          <w:marBottom w:val="0"/>
          <w:divBdr>
            <w:top w:val="none" w:sz="0" w:space="0" w:color="auto"/>
            <w:left w:val="none" w:sz="0" w:space="0" w:color="auto"/>
            <w:bottom w:val="none" w:sz="0" w:space="0" w:color="auto"/>
            <w:right w:val="none" w:sz="0" w:space="0" w:color="auto"/>
          </w:divBdr>
          <w:divsChild>
            <w:div w:id="1894926313">
              <w:marLeft w:val="0"/>
              <w:marRight w:val="0"/>
              <w:marTop w:val="0"/>
              <w:marBottom w:val="0"/>
              <w:divBdr>
                <w:top w:val="none" w:sz="0" w:space="0" w:color="auto"/>
                <w:left w:val="none" w:sz="0" w:space="0" w:color="auto"/>
                <w:bottom w:val="none" w:sz="0" w:space="0" w:color="auto"/>
                <w:right w:val="none" w:sz="0" w:space="0" w:color="auto"/>
              </w:divBdr>
            </w:div>
            <w:div w:id="1450393248">
              <w:marLeft w:val="0"/>
              <w:marRight w:val="0"/>
              <w:marTop w:val="0"/>
              <w:marBottom w:val="0"/>
              <w:divBdr>
                <w:top w:val="none" w:sz="0" w:space="0" w:color="auto"/>
                <w:left w:val="none" w:sz="0" w:space="0" w:color="auto"/>
                <w:bottom w:val="none" w:sz="0" w:space="0" w:color="auto"/>
                <w:right w:val="none" w:sz="0" w:space="0" w:color="auto"/>
              </w:divBdr>
            </w:div>
          </w:divsChild>
        </w:div>
        <w:div w:id="329019084">
          <w:marLeft w:val="0"/>
          <w:marRight w:val="0"/>
          <w:marTop w:val="0"/>
          <w:marBottom w:val="0"/>
          <w:divBdr>
            <w:top w:val="none" w:sz="0" w:space="0" w:color="auto"/>
            <w:left w:val="none" w:sz="0" w:space="0" w:color="auto"/>
            <w:bottom w:val="none" w:sz="0" w:space="0" w:color="auto"/>
            <w:right w:val="none" w:sz="0" w:space="0" w:color="auto"/>
          </w:divBdr>
        </w:div>
        <w:div w:id="1037047164">
          <w:marLeft w:val="0"/>
          <w:marRight w:val="0"/>
          <w:marTop w:val="0"/>
          <w:marBottom w:val="0"/>
          <w:divBdr>
            <w:top w:val="none" w:sz="0" w:space="0" w:color="auto"/>
            <w:left w:val="none" w:sz="0" w:space="0" w:color="auto"/>
            <w:bottom w:val="none" w:sz="0" w:space="0" w:color="auto"/>
            <w:right w:val="none" w:sz="0" w:space="0" w:color="auto"/>
          </w:divBdr>
        </w:div>
        <w:div w:id="1196043877">
          <w:marLeft w:val="0"/>
          <w:marRight w:val="0"/>
          <w:marTop w:val="0"/>
          <w:marBottom w:val="0"/>
          <w:divBdr>
            <w:top w:val="none" w:sz="0" w:space="0" w:color="auto"/>
            <w:left w:val="none" w:sz="0" w:space="0" w:color="auto"/>
            <w:bottom w:val="none" w:sz="0" w:space="0" w:color="auto"/>
            <w:right w:val="none" w:sz="0" w:space="0" w:color="auto"/>
          </w:divBdr>
          <w:divsChild>
            <w:div w:id="718892912">
              <w:marLeft w:val="-960"/>
              <w:marRight w:val="0"/>
              <w:marTop w:val="0"/>
              <w:marBottom w:val="0"/>
              <w:divBdr>
                <w:top w:val="none" w:sz="0" w:space="0" w:color="auto"/>
                <w:left w:val="single" w:sz="6" w:space="0" w:color="000000"/>
                <w:bottom w:val="none" w:sz="0" w:space="0" w:color="auto"/>
                <w:right w:val="none" w:sz="0" w:space="0" w:color="auto"/>
              </w:divBdr>
              <w:divsChild>
                <w:div w:id="822355344">
                  <w:marLeft w:val="0"/>
                  <w:marRight w:val="0"/>
                  <w:marTop w:val="0"/>
                  <w:marBottom w:val="0"/>
                  <w:divBdr>
                    <w:top w:val="none" w:sz="0" w:space="0" w:color="auto"/>
                    <w:left w:val="none" w:sz="0" w:space="0" w:color="auto"/>
                    <w:bottom w:val="none" w:sz="0" w:space="0" w:color="auto"/>
                    <w:right w:val="none" w:sz="0" w:space="0" w:color="auto"/>
                  </w:divBdr>
                  <w:divsChild>
                    <w:div w:id="841431358">
                      <w:marLeft w:val="0"/>
                      <w:marRight w:val="0"/>
                      <w:marTop w:val="0"/>
                      <w:marBottom w:val="0"/>
                      <w:divBdr>
                        <w:top w:val="none" w:sz="0" w:space="0" w:color="auto"/>
                        <w:left w:val="none" w:sz="0" w:space="0" w:color="auto"/>
                        <w:bottom w:val="none" w:sz="0" w:space="0" w:color="auto"/>
                        <w:right w:val="none" w:sz="0" w:space="0" w:color="auto"/>
                      </w:divBdr>
                    </w:div>
                    <w:div w:id="1244946420">
                      <w:marLeft w:val="0"/>
                      <w:marRight w:val="0"/>
                      <w:marTop w:val="0"/>
                      <w:marBottom w:val="0"/>
                      <w:divBdr>
                        <w:top w:val="none" w:sz="0" w:space="0" w:color="auto"/>
                        <w:left w:val="none" w:sz="0" w:space="0" w:color="auto"/>
                        <w:bottom w:val="none" w:sz="0" w:space="0" w:color="auto"/>
                        <w:right w:val="none" w:sz="0" w:space="0" w:color="auto"/>
                      </w:divBdr>
                      <w:divsChild>
                        <w:div w:id="1889099578">
                          <w:marLeft w:val="0"/>
                          <w:marRight w:val="0"/>
                          <w:marTop w:val="0"/>
                          <w:marBottom w:val="0"/>
                          <w:divBdr>
                            <w:top w:val="none" w:sz="0" w:space="0" w:color="auto"/>
                            <w:left w:val="none" w:sz="0" w:space="0" w:color="auto"/>
                            <w:bottom w:val="none" w:sz="0" w:space="0" w:color="auto"/>
                            <w:right w:val="none" w:sz="0" w:space="0" w:color="auto"/>
                          </w:divBdr>
                          <w:divsChild>
                            <w:div w:id="477695470">
                              <w:marLeft w:val="0"/>
                              <w:marRight w:val="0"/>
                              <w:marTop w:val="0"/>
                              <w:marBottom w:val="0"/>
                              <w:divBdr>
                                <w:top w:val="none" w:sz="0" w:space="0" w:color="auto"/>
                                <w:left w:val="none" w:sz="0" w:space="0" w:color="auto"/>
                                <w:bottom w:val="none" w:sz="0" w:space="0" w:color="auto"/>
                                <w:right w:val="none" w:sz="0" w:space="0" w:color="auto"/>
                              </w:divBdr>
                              <w:divsChild>
                                <w:div w:id="2105412823">
                                  <w:marLeft w:val="0"/>
                                  <w:marRight w:val="0"/>
                                  <w:marTop w:val="0"/>
                                  <w:marBottom w:val="0"/>
                                  <w:divBdr>
                                    <w:top w:val="none" w:sz="0" w:space="0" w:color="auto"/>
                                    <w:left w:val="none" w:sz="0" w:space="0" w:color="auto"/>
                                    <w:bottom w:val="none" w:sz="0" w:space="0" w:color="auto"/>
                                    <w:right w:val="none" w:sz="0" w:space="0" w:color="auto"/>
                                  </w:divBdr>
                                  <w:divsChild>
                                    <w:div w:id="200292468">
                                      <w:marLeft w:val="0"/>
                                      <w:marRight w:val="0"/>
                                      <w:marTop w:val="0"/>
                                      <w:marBottom w:val="0"/>
                                      <w:divBdr>
                                        <w:top w:val="none" w:sz="0" w:space="0" w:color="auto"/>
                                        <w:left w:val="none" w:sz="0" w:space="0" w:color="auto"/>
                                        <w:bottom w:val="none" w:sz="0" w:space="0" w:color="auto"/>
                                        <w:right w:val="none" w:sz="0" w:space="0" w:color="auto"/>
                                      </w:divBdr>
                                      <w:divsChild>
                                        <w:div w:id="163974909">
                                          <w:marLeft w:val="0"/>
                                          <w:marRight w:val="0"/>
                                          <w:marTop w:val="0"/>
                                          <w:marBottom w:val="0"/>
                                          <w:divBdr>
                                            <w:top w:val="none" w:sz="0" w:space="0" w:color="auto"/>
                                            <w:left w:val="none" w:sz="0" w:space="0" w:color="auto"/>
                                            <w:bottom w:val="none" w:sz="0" w:space="0" w:color="auto"/>
                                            <w:right w:val="none" w:sz="0" w:space="0" w:color="auto"/>
                                          </w:divBdr>
                                        </w:div>
                                      </w:divsChild>
                                    </w:div>
                                    <w:div w:id="552736593">
                                      <w:marLeft w:val="0"/>
                                      <w:marRight w:val="0"/>
                                      <w:marTop w:val="0"/>
                                      <w:marBottom w:val="0"/>
                                      <w:divBdr>
                                        <w:top w:val="none" w:sz="0" w:space="0" w:color="auto"/>
                                        <w:left w:val="none" w:sz="0" w:space="0" w:color="auto"/>
                                        <w:bottom w:val="none" w:sz="0" w:space="0" w:color="auto"/>
                                        <w:right w:val="none" w:sz="0" w:space="0" w:color="auto"/>
                                      </w:divBdr>
                                      <w:divsChild>
                                        <w:div w:id="1687632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3385887">
          <w:marLeft w:val="0"/>
          <w:marRight w:val="0"/>
          <w:marTop w:val="0"/>
          <w:marBottom w:val="0"/>
          <w:divBdr>
            <w:top w:val="none" w:sz="0" w:space="0" w:color="auto"/>
            <w:left w:val="none" w:sz="0" w:space="0" w:color="auto"/>
            <w:bottom w:val="none" w:sz="0" w:space="0" w:color="auto"/>
            <w:right w:val="none" w:sz="0" w:space="0" w:color="auto"/>
          </w:divBdr>
        </w:div>
        <w:div w:id="710963575">
          <w:marLeft w:val="0"/>
          <w:marRight w:val="0"/>
          <w:marTop w:val="0"/>
          <w:marBottom w:val="0"/>
          <w:divBdr>
            <w:top w:val="none" w:sz="0" w:space="0" w:color="auto"/>
            <w:left w:val="none" w:sz="0" w:space="0" w:color="auto"/>
            <w:bottom w:val="none" w:sz="0" w:space="0" w:color="auto"/>
            <w:right w:val="none" w:sz="0" w:space="0" w:color="auto"/>
          </w:divBdr>
          <w:divsChild>
            <w:div w:id="607935439">
              <w:marLeft w:val="0"/>
              <w:marRight w:val="0"/>
              <w:marTop w:val="0"/>
              <w:marBottom w:val="0"/>
              <w:divBdr>
                <w:top w:val="none" w:sz="0" w:space="0" w:color="auto"/>
                <w:left w:val="none" w:sz="0" w:space="0" w:color="auto"/>
                <w:bottom w:val="none" w:sz="0" w:space="0" w:color="auto"/>
                <w:right w:val="none" w:sz="0" w:space="0" w:color="auto"/>
              </w:divBdr>
              <w:divsChild>
                <w:div w:id="826673210">
                  <w:marLeft w:val="0"/>
                  <w:marRight w:val="0"/>
                  <w:marTop w:val="0"/>
                  <w:marBottom w:val="0"/>
                  <w:divBdr>
                    <w:top w:val="none" w:sz="0" w:space="0" w:color="auto"/>
                    <w:left w:val="none" w:sz="0" w:space="0" w:color="auto"/>
                    <w:bottom w:val="none" w:sz="0" w:space="0" w:color="auto"/>
                    <w:right w:val="none" w:sz="0" w:space="0" w:color="auto"/>
                  </w:divBdr>
                  <w:divsChild>
                    <w:div w:id="1237207607">
                      <w:marLeft w:val="0"/>
                      <w:marRight w:val="0"/>
                      <w:marTop w:val="0"/>
                      <w:marBottom w:val="0"/>
                      <w:divBdr>
                        <w:top w:val="none" w:sz="0" w:space="0" w:color="auto"/>
                        <w:left w:val="none" w:sz="0" w:space="0" w:color="auto"/>
                        <w:bottom w:val="none" w:sz="0" w:space="0" w:color="auto"/>
                        <w:right w:val="none" w:sz="0" w:space="0" w:color="auto"/>
                      </w:divBdr>
                      <w:divsChild>
                        <w:div w:id="1052195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4309692">
          <w:marLeft w:val="0"/>
          <w:marRight w:val="0"/>
          <w:marTop w:val="0"/>
          <w:marBottom w:val="0"/>
          <w:divBdr>
            <w:top w:val="none" w:sz="0" w:space="0" w:color="auto"/>
            <w:left w:val="none" w:sz="0" w:space="0" w:color="auto"/>
            <w:bottom w:val="none" w:sz="0" w:space="0" w:color="auto"/>
            <w:right w:val="none" w:sz="0" w:space="0" w:color="auto"/>
          </w:divBdr>
        </w:div>
        <w:div w:id="1573275927">
          <w:marLeft w:val="0"/>
          <w:marRight w:val="0"/>
          <w:marTop w:val="0"/>
          <w:marBottom w:val="0"/>
          <w:divBdr>
            <w:top w:val="none" w:sz="0" w:space="0" w:color="auto"/>
            <w:left w:val="none" w:sz="0" w:space="0" w:color="auto"/>
            <w:bottom w:val="none" w:sz="0" w:space="0" w:color="auto"/>
            <w:right w:val="none" w:sz="0" w:space="0" w:color="auto"/>
          </w:divBdr>
        </w:div>
        <w:div w:id="447898241">
          <w:marLeft w:val="0"/>
          <w:marRight w:val="0"/>
          <w:marTop w:val="0"/>
          <w:marBottom w:val="0"/>
          <w:divBdr>
            <w:top w:val="none" w:sz="0" w:space="0" w:color="auto"/>
            <w:left w:val="none" w:sz="0" w:space="0" w:color="auto"/>
            <w:bottom w:val="none" w:sz="0" w:space="0" w:color="auto"/>
            <w:right w:val="none" w:sz="0" w:space="0" w:color="auto"/>
          </w:divBdr>
        </w:div>
        <w:div w:id="305092442">
          <w:marLeft w:val="0"/>
          <w:marRight w:val="0"/>
          <w:marTop w:val="0"/>
          <w:marBottom w:val="0"/>
          <w:divBdr>
            <w:top w:val="none" w:sz="0" w:space="0" w:color="auto"/>
            <w:left w:val="none" w:sz="0" w:space="0" w:color="auto"/>
            <w:bottom w:val="none" w:sz="0" w:space="0" w:color="auto"/>
            <w:right w:val="none" w:sz="0" w:space="0" w:color="auto"/>
          </w:divBdr>
        </w:div>
        <w:div w:id="1791511081">
          <w:marLeft w:val="0"/>
          <w:marRight w:val="0"/>
          <w:marTop w:val="0"/>
          <w:marBottom w:val="0"/>
          <w:divBdr>
            <w:top w:val="none" w:sz="0" w:space="0" w:color="auto"/>
            <w:left w:val="none" w:sz="0" w:space="0" w:color="auto"/>
            <w:bottom w:val="none" w:sz="0" w:space="0" w:color="auto"/>
            <w:right w:val="none" w:sz="0" w:space="0" w:color="auto"/>
          </w:divBdr>
          <w:divsChild>
            <w:div w:id="925378078">
              <w:marLeft w:val="0"/>
              <w:marRight w:val="0"/>
              <w:marTop w:val="100"/>
              <w:marBottom w:val="100"/>
              <w:divBdr>
                <w:top w:val="none" w:sz="0" w:space="0" w:color="auto"/>
                <w:left w:val="none" w:sz="0" w:space="0" w:color="auto"/>
                <w:bottom w:val="none" w:sz="0" w:space="0" w:color="auto"/>
                <w:right w:val="none" w:sz="0" w:space="0" w:color="auto"/>
              </w:divBdr>
              <w:divsChild>
                <w:div w:id="631593932">
                  <w:marLeft w:val="0"/>
                  <w:marRight w:val="0"/>
                  <w:marTop w:val="0"/>
                  <w:marBottom w:val="0"/>
                  <w:divBdr>
                    <w:top w:val="none" w:sz="0" w:space="0" w:color="auto"/>
                    <w:left w:val="none" w:sz="0" w:space="0" w:color="auto"/>
                    <w:bottom w:val="none" w:sz="0" w:space="0" w:color="auto"/>
                    <w:right w:val="none" w:sz="0" w:space="0" w:color="auto"/>
                  </w:divBdr>
                  <w:divsChild>
                    <w:div w:id="81418591">
                      <w:marLeft w:val="0"/>
                      <w:marRight w:val="0"/>
                      <w:marTop w:val="0"/>
                      <w:marBottom w:val="0"/>
                      <w:divBdr>
                        <w:top w:val="none" w:sz="0" w:space="0" w:color="auto"/>
                        <w:left w:val="none" w:sz="0" w:space="0" w:color="auto"/>
                        <w:bottom w:val="none" w:sz="0" w:space="0" w:color="auto"/>
                        <w:right w:val="none" w:sz="0" w:space="0" w:color="auto"/>
                      </w:divBdr>
                      <w:divsChild>
                        <w:div w:id="1988975274">
                          <w:marLeft w:val="0"/>
                          <w:marRight w:val="0"/>
                          <w:marTop w:val="0"/>
                          <w:marBottom w:val="0"/>
                          <w:divBdr>
                            <w:top w:val="none" w:sz="0" w:space="0" w:color="auto"/>
                            <w:left w:val="none" w:sz="0" w:space="0" w:color="auto"/>
                            <w:bottom w:val="none" w:sz="0" w:space="0" w:color="auto"/>
                            <w:right w:val="none" w:sz="0" w:space="0" w:color="auto"/>
                          </w:divBdr>
                          <w:divsChild>
                            <w:div w:id="1476684267">
                              <w:marLeft w:val="0"/>
                              <w:marRight w:val="0"/>
                              <w:marTop w:val="0"/>
                              <w:marBottom w:val="0"/>
                              <w:divBdr>
                                <w:top w:val="none" w:sz="0" w:space="0" w:color="auto"/>
                                <w:left w:val="none" w:sz="0" w:space="0" w:color="auto"/>
                                <w:bottom w:val="none" w:sz="0" w:space="0" w:color="auto"/>
                                <w:right w:val="none" w:sz="0" w:space="0" w:color="auto"/>
                              </w:divBdr>
                              <w:divsChild>
                                <w:div w:id="2026714121">
                                  <w:marLeft w:val="0"/>
                                  <w:marRight w:val="0"/>
                                  <w:marTop w:val="0"/>
                                  <w:marBottom w:val="0"/>
                                  <w:divBdr>
                                    <w:top w:val="none" w:sz="0" w:space="0" w:color="auto"/>
                                    <w:left w:val="none" w:sz="0" w:space="0" w:color="auto"/>
                                    <w:bottom w:val="none" w:sz="0" w:space="0" w:color="auto"/>
                                    <w:right w:val="none" w:sz="0" w:space="0" w:color="auto"/>
                                  </w:divBdr>
                                  <w:divsChild>
                                    <w:div w:id="1125345514">
                                      <w:marLeft w:val="240"/>
                                      <w:marRight w:val="0"/>
                                      <w:marTop w:val="0"/>
                                      <w:marBottom w:val="0"/>
                                      <w:divBdr>
                                        <w:top w:val="none" w:sz="0" w:space="0" w:color="auto"/>
                                        <w:left w:val="none" w:sz="0" w:space="0" w:color="auto"/>
                                        <w:bottom w:val="none" w:sz="0" w:space="0" w:color="auto"/>
                                        <w:right w:val="none" w:sz="0" w:space="0" w:color="auto"/>
                                      </w:divBdr>
                                      <w:divsChild>
                                        <w:div w:id="1279876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9645680">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 w:id="509221361">
          <w:marLeft w:val="0"/>
          <w:marRight w:val="0"/>
          <w:marTop w:val="0"/>
          <w:marBottom w:val="0"/>
          <w:divBdr>
            <w:top w:val="none" w:sz="0" w:space="0" w:color="auto"/>
            <w:left w:val="none" w:sz="0" w:space="0" w:color="auto"/>
            <w:bottom w:val="none" w:sz="0" w:space="0" w:color="auto"/>
            <w:right w:val="none" w:sz="0" w:space="0" w:color="auto"/>
          </w:divBdr>
        </w:div>
        <w:div w:id="1147475188">
          <w:marLeft w:val="0"/>
          <w:marRight w:val="0"/>
          <w:marTop w:val="0"/>
          <w:marBottom w:val="0"/>
          <w:divBdr>
            <w:top w:val="none" w:sz="0" w:space="0" w:color="auto"/>
            <w:left w:val="none" w:sz="0" w:space="0" w:color="auto"/>
            <w:bottom w:val="none" w:sz="0" w:space="0" w:color="auto"/>
            <w:right w:val="none" w:sz="0" w:space="0" w:color="auto"/>
          </w:divBdr>
        </w:div>
        <w:div w:id="1519660363">
          <w:marLeft w:val="0"/>
          <w:marRight w:val="0"/>
          <w:marTop w:val="0"/>
          <w:marBottom w:val="0"/>
          <w:divBdr>
            <w:top w:val="none" w:sz="0" w:space="0" w:color="auto"/>
            <w:left w:val="none" w:sz="0" w:space="0" w:color="auto"/>
            <w:bottom w:val="none" w:sz="0" w:space="0" w:color="auto"/>
            <w:right w:val="none" w:sz="0" w:space="0" w:color="auto"/>
          </w:divBdr>
        </w:div>
        <w:div w:id="1050037888">
          <w:marLeft w:val="0"/>
          <w:marRight w:val="0"/>
          <w:marTop w:val="0"/>
          <w:marBottom w:val="0"/>
          <w:divBdr>
            <w:top w:val="none" w:sz="0" w:space="0" w:color="auto"/>
            <w:left w:val="none" w:sz="0" w:space="0" w:color="auto"/>
            <w:bottom w:val="none" w:sz="0" w:space="0" w:color="auto"/>
            <w:right w:val="none" w:sz="0" w:space="0" w:color="auto"/>
          </w:divBdr>
        </w:div>
        <w:div w:id="680012251">
          <w:marLeft w:val="0"/>
          <w:marRight w:val="0"/>
          <w:marTop w:val="0"/>
          <w:marBottom w:val="0"/>
          <w:divBdr>
            <w:top w:val="none" w:sz="0" w:space="0" w:color="auto"/>
            <w:left w:val="none" w:sz="0" w:space="0" w:color="auto"/>
            <w:bottom w:val="none" w:sz="0" w:space="0" w:color="auto"/>
            <w:right w:val="none" w:sz="0" w:space="0" w:color="auto"/>
          </w:divBdr>
        </w:div>
        <w:div w:id="961811129">
          <w:marLeft w:val="0"/>
          <w:marRight w:val="0"/>
          <w:marTop w:val="0"/>
          <w:marBottom w:val="0"/>
          <w:divBdr>
            <w:top w:val="none" w:sz="0" w:space="0" w:color="auto"/>
            <w:left w:val="none" w:sz="0" w:space="0" w:color="auto"/>
            <w:bottom w:val="none" w:sz="0" w:space="0" w:color="auto"/>
            <w:right w:val="none" w:sz="0" w:space="0" w:color="auto"/>
          </w:divBdr>
        </w:div>
        <w:div w:id="2120251492">
          <w:marLeft w:val="-480"/>
          <w:marRight w:val="-480"/>
          <w:marTop w:val="0"/>
          <w:marBottom w:val="0"/>
          <w:divBdr>
            <w:top w:val="none" w:sz="0" w:space="0" w:color="auto"/>
            <w:left w:val="none" w:sz="0" w:space="0" w:color="auto"/>
            <w:bottom w:val="none" w:sz="0" w:space="0" w:color="auto"/>
            <w:right w:val="none" w:sz="0" w:space="0" w:color="auto"/>
          </w:divBdr>
          <w:divsChild>
            <w:div w:id="531723098">
              <w:marLeft w:val="0"/>
              <w:marRight w:val="0"/>
              <w:marTop w:val="0"/>
              <w:marBottom w:val="0"/>
              <w:divBdr>
                <w:top w:val="none" w:sz="0" w:space="0" w:color="auto"/>
                <w:left w:val="none" w:sz="0" w:space="0" w:color="auto"/>
                <w:bottom w:val="none" w:sz="0" w:space="0" w:color="auto"/>
                <w:right w:val="none" w:sz="0" w:space="0" w:color="auto"/>
              </w:divBdr>
              <w:divsChild>
                <w:div w:id="427579132">
                  <w:marLeft w:val="0"/>
                  <w:marRight w:val="0"/>
                  <w:marTop w:val="0"/>
                  <w:marBottom w:val="0"/>
                  <w:divBdr>
                    <w:top w:val="none" w:sz="0" w:space="0" w:color="auto"/>
                    <w:left w:val="none" w:sz="0" w:space="0" w:color="auto"/>
                    <w:bottom w:val="none" w:sz="0" w:space="0" w:color="auto"/>
                    <w:right w:val="none" w:sz="0" w:space="0" w:color="auto"/>
                  </w:divBdr>
                  <w:divsChild>
                    <w:div w:id="1364556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2675642">
          <w:marLeft w:val="0"/>
          <w:marRight w:val="0"/>
          <w:marTop w:val="0"/>
          <w:marBottom w:val="0"/>
          <w:divBdr>
            <w:top w:val="none" w:sz="0" w:space="0" w:color="auto"/>
            <w:left w:val="none" w:sz="0" w:space="0" w:color="auto"/>
            <w:bottom w:val="none" w:sz="0" w:space="0" w:color="auto"/>
            <w:right w:val="none" w:sz="0" w:space="0" w:color="auto"/>
          </w:divBdr>
        </w:div>
        <w:div w:id="1711611533">
          <w:marLeft w:val="0"/>
          <w:marRight w:val="0"/>
          <w:marTop w:val="0"/>
          <w:marBottom w:val="0"/>
          <w:divBdr>
            <w:top w:val="none" w:sz="0" w:space="0" w:color="auto"/>
            <w:left w:val="none" w:sz="0" w:space="0" w:color="auto"/>
            <w:bottom w:val="none" w:sz="0" w:space="0" w:color="auto"/>
            <w:right w:val="none" w:sz="0" w:space="0" w:color="auto"/>
          </w:divBdr>
        </w:div>
        <w:div w:id="692153218">
          <w:marLeft w:val="0"/>
          <w:marRight w:val="0"/>
          <w:marTop w:val="0"/>
          <w:marBottom w:val="0"/>
          <w:divBdr>
            <w:top w:val="none" w:sz="0" w:space="0" w:color="auto"/>
            <w:left w:val="none" w:sz="0" w:space="0" w:color="auto"/>
            <w:bottom w:val="none" w:sz="0" w:space="0" w:color="auto"/>
            <w:right w:val="none" w:sz="0" w:space="0" w:color="auto"/>
          </w:divBdr>
        </w:div>
        <w:div w:id="2013677460">
          <w:marLeft w:val="0"/>
          <w:marRight w:val="0"/>
          <w:marTop w:val="0"/>
          <w:marBottom w:val="0"/>
          <w:divBdr>
            <w:top w:val="none" w:sz="0" w:space="0" w:color="auto"/>
            <w:left w:val="none" w:sz="0" w:space="0" w:color="auto"/>
            <w:bottom w:val="none" w:sz="0" w:space="0" w:color="auto"/>
            <w:right w:val="none" w:sz="0" w:space="0" w:color="auto"/>
          </w:divBdr>
        </w:div>
        <w:div w:id="358505193">
          <w:marLeft w:val="-480"/>
          <w:marRight w:val="-480"/>
          <w:marTop w:val="0"/>
          <w:marBottom w:val="0"/>
          <w:divBdr>
            <w:top w:val="none" w:sz="0" w:space="0" w:color="auto"/>
            <w:left w:val="none" w:sz="0" w:space="0" w:color="auto"/>
            <w:bottom w:val="none" w:sz="0" w:space="0" w:color="auto"/>
            <w:right w:val="none" w:sz="0" w:space="0" w:color="auto"/>
          </w:divBdr>
          <w:divsChild>
            <w:div w:id="708334178">
              <w:marLeft w:val="0"/>
              <w:marRight w:val="0"/>
              <w:marTop w:val="0"/>
              <w:marBottom w:val="0"/>
              <w:divBdr>
                <w:top w:val="none" w:sz="0" w:space="0" w:color="auto"/>
                <w:left w:val="none" w:sz="0" w:space="0" w:color="auto"/>
                <w:bottom w:val="none" w:sz="0" w:space="0" w:color="auto"/>
                <w:right w:val="none" w:sz="0" w:space="0" w:color="auto"/>
              </w:divBdr>
              <w:divsChild>
                <w:div w:id="1298029332">
                  <w:marLeft w:val="0"/>
                  <w:marRight w:val="0"/>
                  <w:marTop w:val="0"/>
                  <w:marBottom w:val="0"/>
                  <w:divBdr>
                    <w:top w:val="none" w:sz="0" w:space="0" w:color="auto"/>
                    <w:left w:val="none" w:sz="0" w:space="0" w:color="auto"/>
                    <w:bottom w:val="none" w:sz="0" w:space="0" w:color="auto"/>
                    <w:right w:val="none" w:sz="0" w:space="0" w:color="auto"/>
                  </w:divBdr>
                  <w:divsChild>
                    <w:div w:id="189954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7159957">
          <w:marLeft w:val="0"/>
          <w:marRight w:val="0"/>
          <w:marTop w:val="0"/>
          <w:marBottom w:val="0"/>
          <w:divBdr>
            <w:top w:val="none" w:sz="0" w:space="0" w:color="auto"/>
            <w:left w:val="none" w:sz="0" w:space="0" w:color="auto"/>
            <w:bottom w:val="none" w:sz="0" w:space="0" w:color="auto"/>
            <w:right w:val="none" w:sz="0" w:space="0" w:color="auto"/>
          </w:divBdr>
        </w:div>
        <w:div w:id="844980433">
          <w:marLeft w:val="0"/>
          <w:marRight w:val="0"/>
          <w:marTop w:val="0"/>
          <w:marBottom w:val="0"/>
          <w:divBdr>
            <w:top w:val="none" w:sz="0" w:space="0" w:color="auto"/>
            <w:left w:val="none" w:sz="0" w:space="0" w:color="auto"/>
            <w:bottom w:val="none" w:sz="0" w:space="0" w:color="auto"/>
            <w:right w:val="none" w:sz="0" w:space="0" w:color="auto"/>
          </w:divBdr>
        </w:div>
        <w:div w:id="1525245906">
          <w:marLeft w:val="0"/>
          <w:marRight w:val="0"/>
          <w:marTop w:val="0"/>
          <w:marBottom w:val="0"/>
          <w:divBdr>
            <w:top w:val="none" w:sz="0" w:space="0" w:color="auto"/>
            <w:left w:val="none" w:sz="0" w:space="0" w:color="auto"/>
            <w:bottom w:val="none" w:sz="0" w:space="0" w:color="auto"/>
            <w:right w:val="none" w:sz="0" w:space="0" w:color="auto"/>
          </w:divBdr>
        </w:div>
        <w:div w:id="420882445">
          <w:marLeft w:val="0"/>
          <w:marRight w:val="0"/>
          <w:marTop w:val="0"/>
          <w:marBottom w:val="0"/>
          <w:divBdr>
            <w:top w:val="none" w:sz="0" w:space="0" w:color="auto"/>
            <w:left w:val="none" w:sz="0" w:space="0" w:color="auto"/>
            <w:bottom w:val="none" w:sz="0" w:space="0" w:color="auto"/>
            <w:right w:val="none" w:sz="0" w:space="0" w:color="auto"/>
          </w:divBdr>
        </w:div>
        <w:div w:id="2106029165">
          <w:marLeft w:val="0"/>
          <w:marRight w:val="0"/>
          <w:marTop w:val="0"/>
          <w:marBottom w:val="0"/>
          <w:divBdr>
            <w:top w:val="none" w:sz="0" w:space="0" w:color="auto"/>
            <w:left w:val="none" w:sz="0" w:space="0" w:color="auto"/>
            <w:bottom w:val="none" w:sz="0" w:space="0" w:color="auto"/>
            <w:right w:val="none" w:sz="0" w:space="0" w:color="auto"/>
          </w:divBdr>
        </w:div>
        <w:div w:id="1297297614">
          <w:marLeft w:val="0"/>
          <w:marRight w:val="0"/>
          <w:marTop w:val="0"/>
          <w:marBottom w:val="0"/>
          <w:divBdr>
            <w:top w:val="none" w:sz="0" w:space="0" w:color="auto"/>
            <w:left w:val="none" w:sz="0" w:space="0" w:color="auto"/>
            <w:bottom w:val="none" w:sz="0" w:space="0" w:color="auto"/>
            <w:right w:val="none" w:sz="0" w:space="0" w:color="auto"/>
          </w:divBdr>
          <w:divsChild>
            <w:div w:id="1476290369">
              <w:marLeft w:val="0"/>
              <w:marRight w:val="0"/>
              <w:marTop w:val="0"/>
              <w:marBottom w:val="0"/>
              <w:divBdr>
                <w:top w:val="none" w:sz="0" w:space="0" w:color="auto"/>
                <w:left w:val="none" w:sz="0" w:space="0" w:color="auto"/>
                <w:bottom w:val="none" w:sz="0" w:space="0" w:color="auto"/>
                <w:right w:val="none" w:sz="0" w:space="0" w:color="auto"/>
              </w:divBdr>
              <w:divsChild>
                <w:div w:id="1817724174">
                  <w:marLeft w:val="0"/>
                  <w:marRight w:val="0"/>
                  <w:marTop w:val="0"/>
                  <w:marBottom w:val="0"/>
                  <w:divBdr>
                    <w:top w:val="none" w:sz="0" w:space="0" w:color="auto"/>
                    <w:left w:val="none" w:sz="0" w:space="0" w:color="auto"/>
                    <w:bottom w:val="none" w:sz="0" w:space="0" w:color="auto"/>
                    <w:right w:val="none" w:sz="0" w:space="0" w:color="auto"/>
                  </w:divBdr>
                  <w:divsChild>
                    <w:div w:id="191307914">
                      <w:marLeft w:val="0"/>
                      <w:marRight w:val="0"/>
                      <w:marTop w:val="0"/>
                      <w:marBottom w:val="0"/>
                      <w:divBdr>
                        <w:top w:val="none" w:sz="0" w:space="0" w:color="auto"/>
                        <w:left w:val="none" w:sz="0" w:space="0" w:color="auto"/>
                        <w:bottom w:val="none" w:sz="0" w:space="0" w:color="auto"/>
                        <w:right w:val="none" w:sz="0" w:space="0" w:color="auto"/>
                      </w:divBdr>
                      <w:divsChild>
                        <w:div w:id="1965649682">
                          <w:marLeft w:val="0"/>
                          <w:marRight w:val="0"/>
                          <w:marTop w:val="0"/>
                          <w:marBottom w:val="0"/>
                          <w:divBdr>
                            <w:top w:val="none" w:sz="0" w:space="0" w:color="auto"/>
                            <w:left w:val="none" w:sz="0" w:space="0" w:color="auto"/>
                            <w:bottom w:val="none" w:sz="0" w:space="0" w:color="auto"/>
                            <w:right w:val="none" w:sz="0" w:space="0" w:color="auto"/>
                          </w:divBdr>
                          <w:divsChild>
                            <w:div w:id="873274493">
                              <w:marLeft w:val="0"/>
                              <w:marRight w:val="0"/>
                              <w:marTop w:val="0"/>
                              <w:marBottom w:val="0"/>
                              <w:divBdr>
                                <w:top w:val="none" w:sz="0" w:space="0" w:color="auto"/>
                                <w:left w:val="none" w:sz="0" w:space="0" w:color="auto"/>
                                <w:bottom w:val="none" w:sz="0" w:space="0" w:color="auto"/>
                                <w:right w:val="none" w:sz="0" w:space="0" w:color="auto"/>
                              </w:divBdr>
                              <w:divsChild>
                                <w:div w:id="1701778298">
                                  <w:marLeft w:val="0"/>
                                  <w:marRight w:val="0"/>
                                  <w:marTop w:val="0"/>
                                  <w:marBottom w:val="0"/>
                                  <w:divBdr>
                                    <w:top w:val="none" w:sz="0" w:space="0" w:color="auto"/>
                                    <w:left w:val="none" w:sz="0" w:space="0" w:color="auto"/>
                                    <w:bottom w:val="none" w:sz="0" w:space="0" w:color="auto"/>
                                    <w:right w:val="none" w:sz="0" w:space="0" w:color="auto"/>
                                  </w:divBdr>
                                  <w:divsChild>
                                    <w:div w:id="1730884901">
                                      <w:marLeft w:val="0"/>
                                      <w:marRight w:val="0"/>
                                      <w:marTop w:val="0"/>
                                      <w:marBottom w:val="0"/>
                                      <w:divBdr>
                                        <w:top w:val="none" w:sz="0" w:space="0" w:color="auto"/>
                                        <w:left w:val="none" w:sz="0" w:space="0" w:color="auto"/>
                                        <w:bottom w:val="none" w:sz="0" w:space="0" w:color="auto"/>
                                        <w:right w:val="none" w:sz="0" w:space="0" w:color="auto"/>
                                      </w:divBdr>
                                      <w:divsChild>
                                        <w:div w:id="887836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3400164">
                          <w:marLeft w:val="0"/>
                          <w:marRight w:val="0"/>
                          <w:marTop w:val="0"/>
                          <w:marBottom w:val="0"/>
                          <w:divBdr>
                            <w:top w:val="none" w:sz="0" w:space="0" w:color="auto"/>
                            <w:left w:val="none" w:sz="0" w:space="0" w:color="auto"/>
                            <w:bottom w:val="none" w:sz="0" w:space="0" w:color="auto"/>
                            <w:right w:val="none" w:sz="0" w:space="0" w:color="auto"/>
                          </w:divBdr>
                          <w:divsChild>
                            <w:div w:id="608512292">
                              <w:marLeft w:val="0"/>
                              <w:marRight w:val="0"/>
                              <w:marTop w:val="0"/>
                              <w:marBottom w:val="0"/>
                              <w:divBdr>
                                <w:top w:val="none" w:sz="0" w:space="0" w:color="auto"/>
                                <w:left w:val="none" w:sz="0" w:space="0" w:color="auto"/>
                                <w:bottom w:val="none" w:sz="0" w:space="0" w:color="auto"/>
                                <w:right w:val="none" w:sz="0" w:space="0" w:color="auto"/>
                              </w:divBdr>
                              <w:divsChild>
                                <w:div w:id="334458755">
                                  <w:marLeft w:val="0"/>
                                  <w:marRight w:val="0"/>
                                  <w:marTop w:val="0"/>
                                  <w:marBottom w:val="0"/>
                                  <w:divBdr>
                                    <w:top w:val="none" w:sz="0" w:space="0" w:color="auto"/>
                                    <w:left w:val="none" w:sz="0" w:space="0" w:color="auto"/>
                                    <w:bottom w:val="none" w:sz="0" w:space="0" w:color="auto"/>
                                    <w:right w:val="none" w:sz="0" w:space="0" w:color="auto"/>
                                  </w:divBdr>
                                  <w:divsChild>
                                    <w:div w:id="1509445861">
                                      <w:marLeft w:val="0"/>
                                      <w:marRight w:val="0"/>
                                      <w:marTop w:val="0"/>
                                      <w:marBottom w:val="0"/>
                                      <w:divBdr>
                                        <w:top w:val="none" w:sz="0" w:space="0" w:color="auto"/>
                                        <w:left w:val="none" w:sz="0" w:space="0" w:color="auto"/>
                                        <w:bottom w:val="none" w:sz="0" w:space="0" w:color="auto"/>
                                        <w:right w:val="none" w:sz="0" w:space="0" w:color="auto"/>
                                      </w:divBdr>
                                      <w:divsChild>
                                        <w:div w:id="815729192">
                                          <w:marLeft w:val="0"/>
                                          <w:marRight w:val="0"/>
                                          <w:marTop w:val="0"/>
                                          <w:marBottom w:val="0"/>
                                          <w:divBdr>
                                            <w:top w:val="none" w:sz="0" w:space="0" w:color="auto"/>
                                            <w:left w:val="none" w:sz="0" w:space="0" w:color="auto"/>
                                            <w:bottom w:val="none" w:sz="0" w:space="0" w:color="auto"/>
                                            <w:right w:val="none" w:sz="0" w:space="0" w:color="auto"/>
                                          </w:divBdr>
                                          <w:divsChild>
                                            <w:div w:id="992562519">
                                              <w:marLeft w:val="0"/>
                                              <w:marRight w:val="0"/>
                                              <w:marTop w:val="0"/>
                                              <w:marBottom w:val="0"/>
                                              <w:divBdr>
                                                <w:top w:val="none" w:sz="0" w:space="0" w:color="auto"/>
                                                <w:left w:val="none" w:sz="0" w:space="0" w:color="auto"/>
                                                <w:bottom w:val="none" w:sz="0" w:space="0" w:color="auto"/>
                                                <w:right w:val="none" w:sz="0" w:space="0" w:color="auto"/>
                                              </w:divBdr>
                                              <w:divsChild>
                                                <w:div w:id="301859551">
                                                  <w:marLeft w:val="0"/>
                                                  <w:marRight w:val="0"/>
                                                  <w:marTop w:val="0"/>
                                                  <w:marBottom w:val="0"/>
                                                  <w:divBdr>
                                                    <w:top w:val="none" w:sz="0" w:space="0" w:color="auto"/>
                                                    <w:left w:val="none" w:sz="0" w:space="0" w:color="auto"/>
                                                    <w:bottom w:val="none" w:sz="0" w:space="0" w:color="auto"/>
                                                    <w:right w:val="none" w:sz="0" w:space="0" w:color="auto"/>
                                                  </w:divBdr>
                                                  <w:divsChild>
                                                    <w:div w:id="1605720925">
                                                      <w:marLeft w:val="0"/>
                                                      <w:marRight w:val="0"/>
                                                      <w:marTop w:val="0"/>
                                                      <w:marBottom w:val="0"/>
                                                      <w:divBdr>
                                                        <w:top w:val="none" w:sz="0" w:space="0" w:color="auto"/>
                                                        <w:left w:val="none" w:sz="0" w:space="0" w:color="auto"/>
                                                        <w:bottom w:val="none" w:sz="0" w:space="0" w:color="auto"/>
                                                        <w:right w:val="none" w:sz="0" w:space="0" w:color="auto"/>
                                                      </w:divBdr>
                                                      <w:divsChild>
                                                        <w:div w:id="105901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2093879">
                                          <w:marLeft w:val="0"/>
                                          <w:marRight w:val="0"/>
                                          <w:marTop w:val="0"/>
                                          <w:marBottom w:val="0"/>
                                          <w:divBdr>
                                            <w:top w:val="none" w:sz="0" w:space="0" w:color="auto"/>
                                            <w:left w:val="none" w:sz="0" w:space="0" w:color="auto"/>
                                            <w:bottom w:val="none" w:sz="0" w:space="0" w:color="auto"/>
                                            <w:right w:val="none" w:sz="0" w:space="0" w:color="auto"/>
                                          </w:divBdr>
                                          <w:divsChild>
                                            <w:div w:id="2087650962">
                                              <w:marLeft w:val="0"/>
                                              <w:marRight w:val="0"/>
                                              <w:marTop w:val="0"/>
                                              <w:marBottom w:val="0"/>
                                              <w:divBdr>
                                                <w:top w:val="none" w:sz="0" w:space="0" w:color="auto"/>
                                                <w:left w:val="none" w:sz="0" w:space="0" w:color="auto"/>
                                                <w:bottom w:val="none" w:sz="0" w:space="0" w:color="auto"/>
                                                <w:right w:val="none" w:sz="0" w:space="0" w:color="auto"/>
                                              </w:divBdr>
                                              <w:divsChild>
                                                <w:div w:id="462964357">
                                                  <w:marLeft w:val="0"/>
                                                  <w:marRight w:val="0"/>
                                                  <w:marTop w:val="0"/>
                                                  <w:marBottom w:val="0"/>
                                                  <w:divBdr>
                                                    <w:top w:val="none" w:sz="0" w:space="0" w:color="auto"/>
                                                    <w:left w:val="none" w:sz="0" w:space="0" w:color="auto"/>
                                                    <w:bottom w:val="none" w:sz="0" w:space="0" w:color="auto"/>
                                                    <w:right w:val="none" w:sz="0" w:space="0" w:color="auto"/>
                                                  </w:divBdr>
                                                  <w:divsChild>
                                                    <w:div w:id="5524709">
                                                      <w:marLeft w:val="0"/>
                                                      <w:marRight w:val="0"/>
                                                      <w:marTop w:val="0"/>
                                                      <w:marBottom w:val="0"/>
                                                      <w:divBdr>
                                                        <w:top w:val="none" w:sz="0" w:space="0" w:color="auto"/>
                                                        <w:left w:val="none" w:sz="0" w:space="0" w:color="auto"/>
                                                        <w:bottom w:val="none" w:sz="0" w:space="0" w:color="auto"/>
                                                        <w:right w:val="none" w:sz="0" w:space="0" w:color="auto"/>
                                                      </w:divBdr>
                                                      <w:divsChild>
                                                        <w:div w:id="195344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0651242">
                                          <w:marLeft w:val="0"/>
                                          <w:marRight w:val="0"/>
                                          <w:marTop w:val="0"/>
                                          <w:marBottom w:val="0"/>
                                          <w:divBdr>
                                            <w:top w:val="none" w:sz="0" w:space="0" w:color="auto"/>
                                            <w:left w:val="none" w:sz="0" w:space="0" w:color="auto"/>
                                            <w:bottom w:val="none" w:sz="0" w:space="0" w:color="auto"/>
                                            <w:right w:val="none" w:sz="0" w:space="0" w:color="auto"/>
                                          </w:divBdr>
                                          <w:divsChild>
                                            <w:div w:id="639657037">
                                              <w:marLeft w:val="0"/>
                                              <w:marRight w:val="0"/>
                                              <w:marTop w:val="0"/>
                                              <w:marBottom w:val="0"/>
                                              <w:divBdr>
                                                <w:top w:val="none" w:sz="0" w:space="0" w:color="auto"/>
                                                <w:left w:val="none" w:sz="0" w:space="0" w:color="auto"/>
                                                <w:bottom w:val="none" w:sz="0" w:space="0" w:color="auto"/>
                                                <w:right w:val="none" w:sz="0" w:space="0" w:color="auto"/>
                                              </w:divBdr>
                                              <w:divsChild>
                                                <w:div w:id="1735422114">
                                                  <w:marLeft w:val="0"/>
                                                  <w:marRight w:val="0"/>
                                                  <w:marTop w:val="0"/>
                                                  <w:marBottom w:val="0"/>
                                                  <w:divBdr>
                                                    <w:top w:val="none" w:sz="0" w:space="0" w:color="auto"/>
                                                    <w:left w:val="none" w:sz="0" w:space="0" w:color="auto"/>
                                                    <w:bottom w:val="none" w:sz="0" w:space="0" w:color="auto"/>
                                                    <w:right w:val="none" w:sz="0" w:space="0" w:color="auto"/>
                                                  </w:divBdr>
                                                  <w:divsChild>
                                                    <w:div w:id="440498260">
                                                      <w:marLeft w:val="0"/>
                                                      <w:marRight w:val="0"/>
                                                      <w:marTop w:val="0"/>
                                                      <w:marBottom w:val="0"/>
                                                      <w:divBdr>
                                                        <w:top w:val="none" w:sz="0" w:space="0" w:color="auto"/>
                                                        <w:left w:val="none" w:sz="0" w:space="0" w:color="auto"/>
                                                        <w:bottom w:val="none" w:sz="0" w:space="0" w:color="auto"/>
                                                        <w:right w:val="none" w:sz="0" w:space="0" w:color="auto"/>
                                                      </w:divBdr>
                                                      <w:divsChild>
                                                        <w:div w:id="487212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357328">
                                          <w:marLeft w:val="0"/>
                                          <w:marRight w:val="0"/>
                                          <w:marTop w:val="0"/>
                                          <w:marBottom w:val="0"/>
                                          <w:divBdr>
                                            <w:top w:val="none" w:sz="0" w:space="0" w:color="auto"/>
                                            <w:left w:val="none" w:sz="0" w:space="0" w:color="auto"/>
                                            <w:bottom w:val="none" w:sz="0" w:space="0" w:color="auto"/>
                                            <w:right w:val="none" w:sz="0" w:space="0" w:color="auto"/>
                                          </w:divBdr>
                                          <w:divsChild>
                                            <w:div w:id="109249880">
                                              <w:marLeft w:val="0"/>
                                              <w:marRight w:val="0"/>
                                              <w:marTop w:val="0"/>
                                              <w:marBottom w:val="0"/>
                                              <w:divBdr>
                                                <w:top w:val="none" w:sz="0" w:space="0" w:color="auto"/>
                                                <w:left w:val="none" w:sz="0" w:space="0" w:color="auto"/>
                                                <w:bottom w:val="none" w:sz="0" w:space="0" w:color="auto"/>
                                                <w:right w:val="none" w:sz="0" w:space="0" w:color="auto"/>
                                              </w:divBdr>
                                              <w:divsChild>
                                                <w:div w:id="1757507358">
                                                  <w:marLeft w:val="0"/>
                                                  <w:marRight w:val="0"/>
                                                  <w:marTop w:val="0"/>
                                                  <w:marBottom w:val="0"/>
                                                  <w:divBdr>
                                                    <w:top w:val="none" w:sz="0" w:space="0" w:color="auto"/>
                                                    <w:left w:val="none" w:sz="0" w:space="0" w:color="auto"/>
                                                    <w:bottom w:val="none" w:sz="0" w:space="0" w:color="auto"/>
                                                    <w:right w:val="none" w:sz="0" w:space="0" w:color="auto"/>
                                                  </w:divBdr>
                                                  <w:divsChild>
                                                    <w:div w:id="972370700">
                                                      <w:marLeft w:val="0"/>
                                                      <w:marRight w:val="0"/>
                                                      <w:marTop w:val="0"/>
                                                      <w:marBottom w:val="0"/>
                                                      <w:divBdr>
                                                        <w:top w:val="none" w:sz="0" w:space="0" w:color="auto"/>
                                                        <w:left w:val="none" w:sz="0" w:space="0" w:color="auto"/>
                                                        <w:bottom w:val="none" w:sz="0" w:space="0" w:color="auto"/>
                                                        <w:right w:val="none" w:sz="0" w:space="0" w:color="auto"/>
                                                      </w:divBdr>
                                                      <w:divsChild>
                                                        <w:div w:id="830607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6641836">
                                          <w:marLeft w:val="0"/>
                                          <w:marRight w:val="0"/>
                                          <w:marTop w:val="0"/>
                                          <w:marBottom w:val="0"/>
                                          <w:divBdr>
                                            <w:top w:val="none" w:sz="0" w:space="0" w:color="auto"/>
                                            <w:left w:val="none" w:sz="0" w:space="0" w:color="auto"/>
                                            <w:bottom w:val="none" w:sz="0" w:space="0" w:color="auto"/>
                                            <w:right w:val="none" w:sz="0" w:space="0" w:color="auto"/>
                                          </w:divBdr>
                                          <w:divsChild>
                                            <w:div w:id="688920713">
                                              <w:marLeft w:val="0"/>
                                              <w:marRight w:val="0"/>
                                              <w:marTop w:val="0"/>
                                              <w:marBottom w:val="0"/>
                                              <w:divBdr>
                                                <w:top w:val="none" w:sz="0" w:space="0" w:color="auto"/>
                                                <w:left w:val="none" w:sz="0" w:space="0" w:color="auto"/>
                                                <w:bottom w:val="none" w:sz="0" w:space="0" w:color="auto"/>
                                                <w:right w:val="none" w:sz="0" w:space="0" w:color="auto"/>
                                              </w:divBdr>
                                              <w:divsChild>
                                                <w:div w:id="1266577814">
                                                  <w:marLeft w:val="0"/>
                                                  <w:marRight w:val="0"/>
                                                  <w:marTop w:val="0"/>
                                                  <w:marBottom w:val="0"/>
                                                  <w:divBdr>
                                                    <w:top w:val="none" w:sz="0" w:space="0" w:color="auto"/>
                                                    <w:left w:val="none" w:sz="0" w:space="0" w:color="auto"/>
                                                    <w:bottom w:val="none" w:sz="0" w:space="0" w:color="auto"/>
                                                    <w:right w:val="none" w:sz="0" w:space="0" w:color="auto"/>
                                                  </w:divBdr>
                                                  <w:divsChild>
                                                    <w:div w:id="1230308434">
                                                      <w:marLeft w:val="0"/>
                                                      <w:marRight w:val="0"/>
                                                      <w:marTop w:val="0"/>
                                                      <w:marBottom w:val="0"/>
                                                      <w:divBdr>
                                                        <w:top w:val="none" w:sz="0" w:space="0" w:color="auto"/>
                                                        <w:left w:val="none" w:sz="0" w:space="0" w:color="auto"/>
                                                        <w:bottom w:val="none" w:sz="0" w:space="0" w:color="auto"/>
                                                        <w:right w:val="none" w:sz="0" w:space="0" w:color="auto"/>
                                                      </w:divBdr>
                                                      <w:divsChild>
                                                        <w:div w:id="2022202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118419">
                                          <w:marLeft w:val="0"/>
                                          <w:marRight w:val="0"/>
                                          <w:marTop w:val="0"/>
                                          <w:marBottom w:val="0"/>
                                          <w:divBdr>
                                            <w:top w:val="none" w:sz="0" w:space="0" w:color="auto"/>
                                            <w:left w:val="none" w:sz="0" w:space="0" w:color="auto"/>
                                            <w:bottom w:val="none" w:sz="0" w:space="0" w:color="auto"/>
                                            <w:right w:val="none" w:sz="0" w:space="0" w:color="auto"/>
                                          </w:divBdr>
                                          <w:divsChild>
                                            <w:div w:id="781346056">
                                              <w:marLeft w:val="0"/>
                                              <w:marRight w:val="0"/>
                                              <w:marTop w:val="0"/>
                                              <w:marBottom w:val="0"/>
                                              <w:divBdr>
                                                <w:top w:val="none" w:sz="0" w:space="0" w:color="auto"/>
                                                <w:left w:val="none" w:sz="0" w:space="0" w:color="auto"/>
                                                <w:bottom w:val="none" w:sz="0" w:space="0" w:color="auto"/>
                                                <w:right w:val="none" w:sz="0" w:space="0" w:color="auto"/>
                                              </w:divBdr>
                                              <w:divsChild>
                                                <w:div w:id="1935354490">
                                                  <w:marLeft w:val="0"/>
                                                  <w:marRight w:val="0"/>
                                                  <w:marTop w:val="0"/>
                                                  <w:marBottom w:val="0"/>
                                                  <w:divBdr>
                                                    <w:top w:val="none" w:sz="0" w:space="0" w:color="auto"/>
                                                    <w:left w:val="none" w:sz="0" w:space="0" w:color="auto"/>
                                                    <w:bottom w:val="none" w:sz="0" w:space="0" w:color="auto"/>
                                                    <w:right w:val="none" w:sz="0" w:space="0" w:color="auto"/>
                                                  </w:divBdr>
                                                  <w:divsChild>
                                                    <w:div w:id="167671966">
                                                      <w:marLeft w:val="0"/>
                                                      <w:marRight w:val="0"/>
                                                      <w:marTop w:val="0"/>
                                                      <w:marBottom w:val="0"/>
                                                      <w:divBdr>
                                                        <w:top w:val="none" w:sz="0" w:space="0" w:color="auto"/>
                                                        <w:left w:val="none" w:sz="0" w:space="0" w:color="auto"/>
                                                        <w:bottom w:val="none" w:sz="0" w:space="0" w:color="auto"/>
                                                        <w:right w:val="none" w:sz="0" w:space="0" w:color="auto"/>
                                                      </w:divBdr>
                                                      <w:divsChild>
                                                        <w:div w:id="1060637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7112312">
                                          <w:marLeft w:val="0"/>
                                          <w:marRight w:val="0"/>
                                          <w:marTop w:val="0"/>
                                          <w:marBottom w:val="0"/>
                                          <w:divBdr>
                                            <w:top w:val="none" w:sz="0" w:space="0" w:color="auto"/>
                                            <w:left w:val="none" w:sz="0" w:space="0" w:color="auto"/>
                                            <w:bottom w:val="none" w:sz="0" w:space="0" w:color="auto"/>
                                            <w:right w:val="none" w:sz="0" w:space="0" w:color="auto"/>
                                          </w:divBdr>
                                          <w:divsChild>
                                            <w:div w:id="407192041">
                                              <w:marLeft w:val="0"/>
                                              <w:marRight w:val="0"/>
                                              <w:marTop w:val="0"/>
                                              <w:marBottom w:val="0"/>
                                              <w:divBdr>
                                                <w:top w:val="none" w:sz="0" w:space="0" w:color="auto"/>
                                                <w:left w:val="none" w:sz="0" w:space="0" w:color="auto"/>
                                                <w:bottom w:val="none" w:sz="0" w:space="0" w:color="auto"/>
                                                <w:right w:val="none" w:sz="0" w:space="0" w:color="auto"/>
                                              </w:divBdr>
                                              <w:divsChild>
                                                <w:div w:id="1160775834">
                                                  <w:marLeft w:val="0"/>
                                                  <w:marRight w:val="0"/>
                                                  <w:marTop w:val="0"/>
                                                  <w:marBottom w:val="0"/>
                                                  <w:divBdr>
                                                    <w:top w:val="none" w:sz="0" w:space="0" w:color="auto"/>
                                                    <w:left w:val="none" w:sz="0" w:space="0" w:color="auto"/>
                                                    <w:bottom w:val="none" w:sz="0" w:space="0" w:color="auto"/>
                                                    <w:right w:val="none" w:sz="0" w:space="0" w:color="auto"/>
                                                  </w:divBdr>
                                                  <w:divsChild>
                                                    <w:div w:id="79759652">
                                                      <w:marLeft w:val="0"/>
                                                      <w:marRight w:val="0"/>
                                                      <w:marTop w:val="0"/>
                                                      <w:marBottom w:val="0"/>
                                                      <w:divBdr>
                                                        <w:top w:val="none" w:sz="0" w:space="0" w:color="auto"/>
                                                        <w:left w:val="none" w:sz="0" w:space="0" w:color="auto"/>
                                                        <w:bottom w:val="none" w:sz="0" w:space="0" w:color="auto"/>
                                                        <w:right w:val="none" w:sz="0" w:space="0" w:color="auto"/>
                                                      </w:divBdr>
                                                      <w:divsChild>
                                                        <w:div w:id="19306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0945014">
                                          <w:marLeft w:val="0"/>
                                          <w:marRight w:val="0"/>
                                          <w:marTop w:val="0"/>
                                          <w:marBottom w:val="0"/>
                                          <w:divBdr>
                                            <w:top w:val="none" w:sz="0" w:space="0" w:color="auto"/>
                                            <w:left w:val="none" w:sz="0" w:space="0" w:color="auto"/>
                                            <w:bottom w:val="none" w:sz="0" w:space="0" w:color="auto"/>
                                            <w:right w:val="none" w:sz="0" w:space="0" w:color="auto"/>
                                          </w:divBdr>
                                          <w:divsChild>
                                            <w:div w:id="1356662568">
                                              <w:marLeft w:val="0"/>
                                              <w:marRight w:val="0"/>
                                              <w:marTop w:val="0"/>
                                              <w:marBottom w:val="0"/>
                                              <w:divBdr>
                                                <w:top w:val="none" w:sz="0" w:space="0" w:color="auto"/>
                                                <w:left w:val="none" w:sz="0" w:space="0" w:color="auto"/>
                                                <w:bottom w:val="none" w:sz="0" w:space="0" w:color="auto"/>
                                                <w:right w:val="none" w:sz="0" w:space="0" w:color="auto"/>
                                              </w:divBdr>
                                              <w:divsChild>
                                                <w:div w:id="362874722">
                                                  <w:marLeft w:val="0"/>
                                                  <w:marRight w:val="0"/>
                                                  <w:marTop w:val="0"/>
                                                  <w:marBottom w:val="0"/>
                                                  <w:divBdr>
                                                    <w:top w:val="none" w:sz="0" w:space="0" w:color="auto"/>
                                                    <w:left w:val="none" w:sz="0" w:space="0" w:color="auto"/>
                                                    <w:bottom w:val="none" w:sz="0" w:space="0" w:color="auto"/>
                                                    <w:right w:val="none" w:sz="0" w:space="0" w:color="auto"/>
                                                  </w:divBdr>
                                                  <w:divsChild>
                                                    <w:div w:id="21176486">
                                                      <w:marLeft w:val="0"/>
                                                      <w:marRight w:val="0"/>
                                                      <w:marTop w:val="0"/>
                                                      <w:marBottom w:val="0"/>
                                                      <w:divBdr>
                                                        <w:top w:val="none" w:sz="0" w:space="0" w:color="auto"/>
                                                        <w:left w:val="none" w:sz="0" w:space="0" w:color="auto"/>
                                                        <w:bottom w:val="none" w:sz="0" w:space="0" w:color="auto"/>
                                                        <w:right w:val="none" w:sz="0" w:space="0" w:color="auto"/>
                                                      </w:divBdr>
                                                      <w:divsChild>
                                                        <w:div w:id="1322123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3168195">
                                          <w:marLeft w:val="0"/>
                                          <w:marRight w:val="0"/>
                                          <w:marTop w:val="0"/>
                                          <w:marBottom w:val="0"/>
                                          <w:divBdr>
                                            <w:top w:val="none" w:sz="0" w:space="0" w:color="auto"/>
                                            <w:left w:val="none" w:sz="0" w:space="0" w:color="auto"/>
                                            <w:bottom w:val="none" w:sz="0" w:space="0" w:color="auto"/>
                                            <w:right w:val="none" w:sz="0" w:space="0" w:color="auto"/>
                                          </w:divBdr>
                                          <w:divsChild>
                                            <w:div w:id="1429693507">
                                              <w:marLeft w:val="0"/>
                                              <w:marRight w:val="0"/>
                                              <w:marTop w:val="0"/>
                                              <w:marBottom w:val="0"/>
                                              <w:divBdr>
                                                <w:top w:val="none" w:sz="0" w:space="0" w:color="auto"/>
                                                <w:left w:val="none" w:sz="0" w:space="0" w:color="auto"/>
                                                <w:bottom w:val="none" w:sz="0" w:space="0" w:color="auto"/>
                                                <w:right w:val="none" w:sz="0" w:space="0" w:color="auto"/>
                                              </w:divBdr>
                                              <w:divsChild>
                                                <w:div w:id="397872928">
                                                  <w:marLeft w:val="0"/>
                                                  <w:marRight w:val="0"/>
                                                  <w:marTop w:val="0"/>
                                                  <w:marBottom w:val="0"/>
                                                  <w:divBdr>
                                                    <w:top w:val="none" w:sz="0" w:space="0" w:color="auto"/>
                                                    <w:left w:val="none" w:sz="0" w:space="0" w:color="auto"/>
                                                    <w:bottom w:val="none" w:sz="0" w:space="0" w:color="auto"/>
                                                    <w:right w:val="none" w:sz="0" w:space="0" w:color="auto"/>
                                                  </w:divBdr>
                                                  <w:divsChild>
                                                    <w:div w:id="1435201788">
                                                      <w:marLeft w:val="0"/>
                                                      <w:marRight w:val="0"/>
                                                      <w:marTop w:val="0"/>
                                                      <w:marBottom w:val="0"/>
                                                      <w:divBdr>
                                                        <w:top w:val="none" w:sz="0" w:space="0" w:color="auto"/>
                                                        <w:left w:val="none" w:sz="0" w:space="0" w:color="auto"/>
                                                        <w:bottom w:val="none" w:sz="0" w:space="0" w:color="auto"/>
                                                        <w:right w:val="none" w:sz="0" w:space="0" w:color="auto"/>
                                                      </w:divBdr>
                                                      <w:divsChild>
                                                        <w:div w:id="1662466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348016">
                                          <w:marLeft w:val="0"/>
                                          <w:marRight w:val="0"/>
                                          <w:marTop w:val="0"/>
                                          <w:marBottom w:val="0"/>
                                          <w:divBdr>
                                            <w:top w:val="none" w:sz="0" w:space="0" w:color="auto"/>
                                            <w:left w:val="none" w:sz="0" w:space="0" w:color="auto"/>
                                            <w:bottom w:val="none" w:sz="0" w:space="0" w:color="auto"/>
                                            <w:right w:val="none" w:sz="0" w:space="0" w:color="auto"/>
                                          </w:divBdr>
                                          <w:divsChild>
                                            <w:div w:id="1626425706">
                                              <w:marLeft w:val="0"/>
                                              <w:marRight w:val="0"/>
                                              <w:marTop w:val="0"/>
                                              <w:marBottom w:val="0"/>
                                              <w:divBdr>
                                                <w:top w:val="none" w:sz="0" w:space="0" w:color="auto"/>
                                                <w:left w:val="none" w:sz="0" w:space="0" w:color="auto"/>
                                                <w:bottom w:val="none" w:sz="0" w:space="0" w:color="auto"/>
                                                <w:right w:val="none" w:sz="0" w:space="0" w:color="auto"/>
                                              </w:divBdr>
                                              <w:divsChild>
                                                <w:div w:id="743260324">
                                                  <w:marLeft w:val="0"/>
                                                  <w:marRight w:val="0"/>
                                                  <w:marTop w:val="0"/>
                                                  <w:marBottom w:val="0"/>
                                                  <w:divBdr>
                                                    <w:top w:val="none" w:sz="0" w:space="0" w:color="auto"/>
                                                    <w:left w:val="none" w:sz="0" w:space="0" w:color="auto"/>
                                                    <w:bottom w:val="none" w:sz="0" w:space="0" w:color="auto"/>
                                                    <w:right w:val="none" w:sz="0" w:space="0" w:color="auto"/>
                                                  </w:divBdr>
                                                  <w:divsChild>
                                                    <w:div w:id="150490068">
                                                      <w:marLeft w:val="0"/>
                                                      <w:marRight w:val="0"/>
                                                      <w:marTop w:val="0"/>
                                                      <w:marBottom w:val="0"/>
                                                      <w:divBdr>
                                                        <w:top w:val="none" w:sz="0" w:space="0" w:color="auto"/>
                                                        <w:left w:val="none" w:sz="0" w:space="0" w:color="auto"/>
                                                        <w:bottom w:val="none" w:sz="0" w:space="0" w:color="auto"/>
                                                        <w:right w:val="none" w:sz="0" w:space="0" w:color="auto"/>
                                                      </w:divBdr>
                                                      <w:divsChild>
                                                        <w:div w:id="1167212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4069352">
                                          <w:marLeft w:val="0"/>
                                          <w:marRight w:val="0"/>
                                          <w:marTop w:val="0"/>
                                          <w:marBottom w:val="0"/>
                                          <w:divBdr>
                                            <w:top w:val="none" w:sz="0" w:space="0" w:color="auto"/>
                                            <w:left w:val="none" w:sz="0" w:space="0" w:color="auto"/>
                                            <w:bottom w:val="none" w:sz="0" w:space="0" w:color="auto"/>
                                            <w:right w:val="none" w:sz="0" w:space="0" w:color="auto"/>
                                          </w:divBdr>
                                          <w:divsChild>
                                            <w:div w:id="1782990893">
                                              <w:marLeft w:val="0"/>
                                              <w:marRight w:val="0"/>
                                              <w:marTop w:val="0"/>
                                              <w:marBottom w:val="0"/>
                                              <w:divBdr>
                                                <w:top w:val="none" w:sz="0" w:space="0" w:color="auto"/>
                                                <w:left w:val="none" w:sz="0" w:space="0" w:color="auto"/>
                                                <w:bottom w:val="none" w:sz="0" w:space="0" w:color="auto"/>
                                                <w:right w:val="none" w:sz="0" w:space="0" w:color="auto"/>
                                              </w:divBdr>
                                              <w:divsChild>
                                                <w:div w:id="2078283727">
                                                  <w:marLeft w:val="0"/>
                                                  <w:marRight w:val="0"/>
                                                  <w:marTop w:val="0"/>
                                                  <w:marBottom w:val="0"/>
                                                  <w:divBdr>
                                                    <w:top w:val="none" w:sz="0" w:space="0" w:color="auto"/>
                                                    <w:left w:val="none" w:sz="0" w:space="0" w:color="auto"/>
                                                    <w:bottom w:val="none" w:sz="0" w:space="0" w:color="auto"/>
                                                    <w:right w:val="none" w:sz="0" w:space="0" w:color="auto"/>
                                                  </w:divBdr>
                                                  <w:divsChild>
                                                    <w:div w:id="1405369708">
                                                      <w:marLeft w:val="0"/>
                                                      <w:marRight w:val="0"/>
                                                      <w:marTop w:val="0"/>
                                                      <w:marBottom w:val="0"/>
                                                      <w:divBdr>
                                                        <w:top w:val="none" w:sz="0" w:space="0" w:color="auto"/>
                                                        <w:left w:val="none" w:sz="0" w:space="0" w:color="auto"/>
                                                        <w:bottom w:val="none" w:sz="0" w:space="0" w:color="auto"/>
                                                        <w:right w:val="none" w:sz="0" w:space="0" w:color="auto"/>
                                                      </w:divBdr>
                                                      <w:divsChild>
                                                        <w:div w:id="466512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3232918">
                                          <w:marLeft w:val="0"/>
                                          <w:marRight w:val="0"/>
                                          <w:marTop w:val="0"/>
                                          <w:marBottom w:val="0"/>
                                          <w:divBdr>
                                            <w:top w:val="none" w:sz="0" w:space="0" w:color="auto"/>
                                            <w:left w:val="none" w:sz="0" w:space="0" w:color="auto"/>
                                            <w:bottom w:val="none" w:sz="0" w:space="0" w:color="auto"/>
                                            <w:right w:val="none" w:sz="0" w:space="0" w:color="auto"/>
                                          </w:divBdr>
                                          <w:divsChild>
                                            <w:div w:id="1305349363">
                                              <w:marLeft w:val="0"/>
                                              <w:marRight w:val="0"/>
                                              <w:marTop w:val="0"/>
                                              <w:marBottom w:val="0"/>
                                              <w:divBdr>
                                                <w:top w:val="none" w:sz="0" w:space="0" w:color="auto"/>
                                                <w:left w:val="none" w:sz="0" w:space="0" w:color="auto"/>
                                                <w:bottom w:val="none" w:sz="0" w:space="0" w:color="auto"/>
                                                <w:right w:val="none" w:sz="0" w:space="0" w:color="auto"/>
                                              </w:divBdr>
                                              <w:divsChild>
                                                <w:div w:id="466555307">
                                                  <w:marLeft w:val="0"/>
                                                  <w:marRight w:val="0"/>
                                                  <w:marTop w:val="0"/>
                                                  <w:marBottom w:val="0"/>
                                                  <w:divBdr>
                                                    <w:top w:val="none" w:sz="0" w:space="0" w:color="auto"/>
                                                    <w:left w:val="none" w:sz="0" w:space="0" w:color="auto"/>
                                                    <w:bottom w:val="none" w:sz="0" w:space="0" w:color="auto"/>
                                                    <w:right w:val="none" w:sz="0" w:space="0" w:color="auto"/>
                                                  </w:divBdr>
                                                  <w:divsChild>
                                                    <w:div w:id="1339430998">
                                                      <w:marLeft w:val="0"/>
                                                      <w:marRight w:val="0"/>
                                                      <w:marTop w:val="0"/>
                                                      <w:marBottom w:val="0"/>
                                                      <w:divBdr>
                                                        <w:top w:val="none" w:sz="0" w:space="0" w:color="auto"/>
                                                        <w:left w:val="none" w:sz="0" w:space="0" w:color="auto"/>
                                                        <w:bottom w:val="none" w:sz="0" w:space="0" w:color="auto"/>
                                                        <w:right w:val="none" w:sz="0" w:space="0" w:color="auto"/>
                                                      </w:divBdr>
                                                      <w:divsChild>
                                                        <w:div w:id="117934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8713505">
                                          <w:marLeft w:val="0"/>
                                          <w:marRight w:val="0"/>
                                          <w:marTop w:val="0"/>
                                          <w:marBottom w:val="0"/>
                                          <w:divBdr>
                                            <w:top w:val="none" w:sz="0" w:space="0" w:color="auto"/>
                                            <w:left w:val="none" w:sz="0" w:space="0" w:color="auto"/>
                                            <w:bottom w:val="none" w:sz="0" w:space="0" w:color="auto"/>
                                            <w:right w:val="none" w:sz="0" w:space="0" w:color="auto"/>
                                          </w:divBdr>
                                          <w:divsChild>
                                            <w:div w:id="209457905">
                                              <w:marLeft w:val="0"/>
                                              <w:marRight w:val="0"/>
                                              <w:marTop w:val="0"/>
                                              <w:marBottom w:val="0"/>
                                              <w:divBdr>
                                                <w:top w:val="none" w:sz="0" w:space="0" w:color="auto"/>
                                                <w:left w:val="none" w:sz="0" w:space="0" w:color="auto"/>
                                                <w:bottom w:val="none" w:sz="0" w:space="0" w:color="auto"/>
                                                <w:right w:val="none" w:sz="0" w:space="0" w:color="auto"/>
                                              </w:divBdr>
                                              <w:divsChild>
                                                <w:div w:id="1847864210">
                                                  <w:marLeft w:val="0"/>
                                                  <w:marRight w:val="0"/>
                                                  <w:marTop w:val="0"/>
                                                  <w:marBottom w:val="0"/>
                                                  <w:divBdr>
                                                    <w:top w:val="none" w:sz="0" w:space="0" w:color="auto"/>
                                                    <w:left w:val="none" w:sz="0" w:space="0" w:color="auto"/>
                                                    <w:bottom w:val="none" w:sz="0" w:space="0" w:color="auto"/>
                                                    <w:right w:val="none" w:sz="0" w:space="0" w:color="auto"/>
                                                  </w:divBdr>
                                                  <w:divsChild>
                                                    <w:div w:id="967666265">
                                                      <w:marLeft w:val="0"/>
                                                      <w:marRight w:val="0"/>
                                                      <w:marTop w:val="0"/>
                                                      <w:marBottom w:val="0"/>
                                                      <w:divBdr>
                                                        <w:top w:val="none" w:sz="0" w:space="0" w:color="auto"/>
                                                        <w:left w:val="none" w:sz="0" w:space="0" w:color="auto"/>
                                                        <w:bottom w:val="none" w:sz="0" w:space="0" w:color="auto"/>
                                                        <w:right w:val="none" w:sz="0" w:space="0" w:color="auto"/>
                                                      </w:divBdr>
                                                      <w:divsChild>
                                                        <w:div w:id="1408766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336969">
                                          <w:marLeft w:val="0"/>
                                          <w:marRight w:val="0"/>
                                          <w:marTop w:val="0"/>
                                          <w:marBottom w:val="0"/>
                                          <w:divBdr>
                                            <w:top w:val="none" w:sz="0" w:space="0" w:color="auto"/>
                                            <w:left w:val="none" w:sz="0" w:space="0" w:color="auto"/>
                                            <w:bottom w:val="none" w:sz="0" w:space="0" w:color="auto"/>
                                            <w:right w:val="none" w:sz="0" w:space="0" w:color="auto"/>
                                          </w:divBdr>
                                          <w:divsChild>
                                            <w:div w:id="81882113">
                                              <w:marLeft w:val="0"/>
                                              <w:marRight w:val="0"/>
                                              <w:marTop w:val="0"/>
                                              <w:marBottom w:val="0"/>
                                              <w:divBdr>
                                                <w:top w:val="none" w:sz="0" w:space="0" w:color="auto"/>
                                                <w:left w:val="none" w:sz="0" w:space="0" w:color="auto"/>
                                                <w:bottom w:val="none" w:sz="0" w:space="0" w:color="auto"/>
                                                <w:right w:val="none" w:sz="0" w:space="0" w:color="auto"/>
                                              </w:divBdr>
                                              <w:divsChild>
                                                <w:div w:id="1174145031">
                                                  <w:marLeft w:val="0"/>
                                                  <w:marRight w:val="0"/>
                                                  <w:marTop w:val="0"/>
                                                  <w:marBottom w:val="0"/>
                                                  <w:divBdr>
                                                    <w:top w:val="none" w:sz="0" w:space="0" w:color="auto"/>
                                                    <w:left w:val="none" w:sz="0" w:space="0" w:color="auto"/>
                                                    <w:bottom w:val="none" w:sz="0" w:space="0" w:color="auto"/>
                                                    <w:right w:val="none" w:sz="0" w:space="0" w:color="auto"/>
                                                  </w:divBdr>
                                                  <w:divsChild>
                                                    <w:div w:id="288166321">
                                                      <w:marLeft w:val="0"/>
                                                      <w:marRight w:val="0"/>
                                                      <w:marTop w:val="0"/>
                                                      <w:marBottom w:val="0"/>
                                                      <w:divBdr>
                                                        <w:top w:val="none" w:sz="0" w:space="0" w:color="auto"/>
                                                        <w:left w:val="none" w:sz="0" w:space="0" w:color="auto"/>
                                                        <w:bottom w:val="none" w:sz="0" w:space="0" w:color="auto"/>
                                                        <w:right w:val="none" w:sz="0" w:space="0" w:color="auto"/>
                                                      </w:divBdr>
                                                      <w:divsChild>
                                                        <w:div w:id="907419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0846497">
                                          <w:marLeft w:val="0"/>
                                          <w:marRight w:val="0"/>
                                          <w:marTop w:val="0"/>
                                          <w:marBottom w:val="0"/>
                                          <w:divBdr>
                                            <w:top w:val="none" w:sz="0" w:space="0" w:color="auto"/>
                                            <w:left w:val="none" w:sz="0" w:space="0" w:color="auto"/>
                                            <w:bottom w:val="none" w:sz="0" w:space="0" w:color="auto"/>
                                            <w:right w:val="none" w:sz="0" w:space="0" w:color="auto"/>
                                          </w:divBdr>
                                          <w:divsChild>
                                            <w:div w:id="1814785667">
                                              <w:marLeft w:val="0"/>
                                              <w:marRight w:val="0"/>
                                              <w:marTop w:val="0"/>
                                              <w:marBottom w:val="0"/>
                                              <w:divBdr>
                                                <w:top w:val="none" w:sz="0" w:space="0" w:color="auto"/>
                                                <w:left w:val="none" w:sz="0" w:space="0" w:color="auto"/>
                                                <w:bottom w:val="none" w:sz="0" w:space="0" w:color="auto"/>
                                                <w:right w:val="none" w:sz="0" w:space="0" w:color="auto"/>
                                              </w:divBdr>
                                              <w:divsChild>
                                                <w:div w:id="1333995022">
                                                  <w:marLeft w:val="0"/>
                                                  <w:marRight w:val="0"/>
                                                  <w:marTop w:val="0"/>
                                                  <w:marBottom w:val="0"/>
                                                  <w:divBdr>
                                                    <w:top w:val="none" w:sz="0" w:space="0" w:color="auto"/>
                                                    <w:left w:val="none" w:sz="0" w:space="0" w:color="auto"/>
                                                    <w:bottom w:val="none" w:sz="0" w:space="0" w:color="auto"/>
                                                    <w:right w:val="none" w:sz="0" w:space="0" w:color="auto"/>
                                                  </w:divBdr>
                                                  <w:divsChild>
                                                    <w:div w:id="1121220462">
                                                      <w:marLeft w:val="0"/>
                                                      <w:marRight w:val="0"/>
                                                      <w:marTop w:val="0"/>
                                                      <w:marBottom w:val="0"/>
                                                      <w:divBdr>
                                                        <w:top w:val="none" w:sz="0" w:space="0" w:color="auto"/>
                                                        <w:left w:val="none" w:sz="0" w:space="0" w:color="auto"/>
                                                        <w:bottom w:val="none" w:sz="0" w:space="0" w:color="auto"/>
                                                        <w:right w:val="none" w:sz="0" w:space="0" w:color="auto"/>
                                                      </w:divBdr>
                                                      <w:divsChild>
                                                        <w:div w:id="87193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5183804">
                                          <w:marLeft w:val="0"/>
                                          <w:marRight w:val="0"/>
                                          <w:marTop w:val="0"/>
                                          <w:marBottom w:val="0"/>
                                          <w:divBdr>
                                            <w:top w:val="none" w:sz="0" w:space="0" w:color="auto"/>
                                            <w:left w:val="none" w:sz="0" w:space="0" w:color="auto"/>
                                            <w:bottom w:val="none" w:sz="0" w:space="0" w:color="auto"/>
                                            <w:right w:val="none" w:sz="0" w:space="0" w:color="auto"/>
                                          </w:divBdr>
                                          <w:divsChild>
                                            <w:div w:id="1353384651">
                                              <w:marLeft w:val="0"/>
                                              <w:marRight w:val="0"/>
                                              <w:marTop w:val="0"/>
                                              <w:marBottom w:val="0"/>
                                              <w:divBdr>
                                                <w:top w:val="none" w:sz="0" w:space="0" w:color="auto"/>
                                                <w:left w:val="none" w:sz="0" w:space="0" w:color="auto"/>
                                                <w:bottom w:val="none" w:sz="0" w:space="0" w:color="auto"/>
                                                <w:right w:val="none" w:sz="0" w:space="0" w:color="auto"/>
                                              </w:divBdr>
                                              <w:divsChild>
                                                <w:div w:id="2093309744">
                                                  <w:marLeft w:val="0"/>
                                                  <w:marRight w:val="0"/>
                                                  <w:marTop w:val="0"/>
                                                  <w:marBottom w:val="0"/>
                                                  <w:divBdr>
                                                    <w:top w:val="none" w:sz="0" w:space="0" w:color="auto"/>
                                                    <w:left w:val="none" w:sz="0" w:space="0" w:color="auto"/>
                                                    <w:bottom w:val="none" w:sz="0" w:space="0" w:color="auto"/>
                                                    <w:right w:val="none" w:sz="0" w:space="0" w:color="auto"/>
                                                  </w:divBdr>
                                                  <w:divsChild>
                                                    <w:div w:id="2133666862">
                                                      <w:marLeft w:val="0"/>
                                                      <w:marRight w:val="0"/>
                                                      <w:marTop w:val="0"/>
                                                      <w:marBottom w:val="0"/>
                                                      <w:divBdr>
                                                        <w:top w:val="none" w:sz="0" w:space="0" w:color="auto"/>
                                                        <w:left w:val="none" w:sz="0" w:space="0" w:color="auto"/>
                                                        <w:bottom w:val="none" w:sz="0" w:space="0" w:color="auto"/>
                                                        <w:right w:val="none" w:sz="0" w:space="0" w:color="auto"/>
                                                      </w:divBdr>
                                                      <w:divsChild>
                                                        <w:div w:id="2062945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592659">
                                          <w:marLeft w:val="0"/>
                                          <w:marRight w:val="0"/>
                                          <w:marTop w:val="0"/>
                                          <w:marBottom w:val="0"/>
                                          <w:divBdr>
                                            <w:top w:val="none" w:sz="0" w:space="0" w:color="auto"/>
                                            <w:left w:val="none" w:sz="0" w:space="0" w:color="auto"/>
                                            <w:bottom w:val="none" w:sz="0" w:space="0" w:color="auto"/>
                                            <w:right w:val="none" w:sz="0" w:space="0" w:color="auto"/>
                                          </w:divBdr>
                                          <w:divsChild>
                                            <w:div w:id="1322345659">
                                              <w:marLeft w:val="0"/>
                                              <w:marRight w:val="0"/>
                                              <w:marTop w:val="0"/>
                                              <w:marBottom w:val="0"/>
                                              <w:divBdr>
                                                <w:top w:val="none" w:sz="0" w:space="0" w:color="auto"/>
                                                <w:left w:val="none" w:sz="0" w:space="0" w:color="auto"/>
                                                <w:bottom w:val="none" w:sz="0" w:space="0" w:color="auto"/>
                                                <w:right w:val="none" w:sz="0" w:space="0" w:color="auto"/>
                                              </w:divBdr>
                                              <w:divsChild>
                                                <w:div w:id="1205753073">
                                                  <w:marLeft w:val="0"/>
                                                  <w:marRight w:val="0"/>
                                                  <w:marTop w:val="0"/>
                                                  <w:marBottom w:val="0"/>
                                                  <w:divBdr>
                                                    <w:top w:val="none" w:sz="0" w:space="0" w:color="auto"/>
                                                    <w:left w:val="none" w:sz="0" w:space="0" w:color="auto"/>
                                                    <w:bottom w:val="none" w:sz="0" w:space="0" w:color="auto"/>
                                                    <w:right w:val="none" w:sz="0" w:space="0" w:color="auto"/>
                                                  </w:divBdr>
                                                  <w:divsChild>
                                                    <w:div w:id="346516780">
                                                      <w:marLeft w:val="0"/>
                                                      <w:marRight w:val="0"/>
                                                      <w:marTop w:val="0"/>
                                                      <w:marBottom w:val="0"/>
                                                      <w:divBdr>
                                                        <w:top w:val="none" w:sz="0" w:space="0" w:color="auto"/>
                                                        <w:left w:val="none" w:sz="0" w:space="0" w:color="auto"/>
                                                        <w:bottom w:val="none" w:sz="0" w:space="0" w:color="auto"/>
                                                        <w:right w:val="none" w:sz="0" w:space="0" w:color="auto"/>
                                                      </w:divBdr>
                                                      <w:divsChild>
                                                        <w:div w:id="550725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8035451">
                                          <w:marLeft w:val="0"/>
                                          <w:marRight w:val="0"/>
                                          <w:marTop w:val="0"/>
                                          <w:marBottom w:val="0"/>
                                          <w:divBdr>
                                            <w:top w:val="none" w:sz="0" w:space="0" w:color="auto"/>
                                            <w:left w:val="none" w:sz="0" w:space="0" w:color="auto"/>
                                            <w:bottom w:val="none" w:sz="0" w:space="0" w:color="auto"/>
                                            <w:right w:val="none" w:sz="0" w:space="0" w:color="auto"/>
                                          </w:divBdr>
                                          <w:divsChild>
                                            <w:div w:id="1018963602">
                                              <w:marLeft w:val="0"/>
                                              <w:marRight w:val="0"/>
                                              <w:marTop w:val="0"/>
                                              <w:marBottom w:val="0"/>
                                              <w:divBdr>
                                                <w:top w:val="none" w:sz="0" w:space="0" w:color="auto"/>
                                                <w:left w:val="none" w:sz="0" w:space="0" w:color="auto"/>
                                                <w:bottom w:val="none" w:sz="0" w:space="0" w:color="auto"/>
                                                <w:right w:val="none" w:sz="0" w:space="0" w:color="auto"/>
                                              </w:divBdr>
                                              <w:divsChild>
                                                <w:div w:id="538130741">
                                                  <w:marLeft w:val="0"/>
                                                  <w:marRight w:val="0"/>
                                                  <w:marTop w:val="0"/>
                                                  <w:marBottom w:val="0"/>
                                                  <w:divBdr>
                                                    <w:top w:val="none" w:sz="0" w:space="0" w:color="auto"/>
                                                    <w:left w:val="none" w:sz="0" w:space="0" w:color="auto"/>
                                                    <w:bottom w:val="none" w:sz="0" w:space="0" w:color="auto"/>
                                                    <w:right w:val="none" w:sz="0" w:space="0" w:color="auto"/>
                                                  </w:divBdr>
                                                  <w:divsChild>
                                                    <w:div w:id="225799934">
                                                      <w:marLeft w:val="0"/>
                                                      <w:marRight w:val="0"/>
                                                      <w:marTop w:val="0"/>
                                                      <w:marBottom w:val="0"/>
                                                      <w:divBdr>
                                                        <w:top w:val="none" w:sz="0" w:space="0" w:color="auto"/>
                                                        <w:left w:val="none" w:sz="0" w:space="0" w:color="auto"/>
                                                        <w:bottom w:val="none" w:sz="0" w:space="0" w:color="auto"/>
                                                        <w:right w:val="none" w:sz="0" w:space="0" w:color="auto"/>
                                                      </w:divBdr>
                                                      <w:divsChild>
                                                        <w:div w:id="96091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35245779">
          <w:marLeft w:val="0"/>
          <w:marRight w:val="0"/>
          <w:marTop w:val="0"/>
          <w:marBottom w:val="0"/>
          <w:divBdr>
            <w:top w:val="none" w:sz="0" w:space="0" w:color="auto"/>
            <w:left w:val="none" w:sz="0" w:space="0" w:color="auto"/>
            <w:bottom w:val="none" w:sz="0" w:space="0" w:color="auto"/>
            <w:right w:val="none" w:sz="0" w:space="0" w:color="auto"/>
          </w:divBdr>
        </w:div>
        <w:div w:id="1812211678">
          <w:marLeft w:val="0"/>
          <w:marRight w:val="0"/>
          <w:marTop w:val="0"/>
          <w:marBottom w:val="0"/>
          <w:divBdr>
            <w:top w:val="none" w:sz="0" w:space="0" w:color="auto"/>
            <w:left w:val="none" w:sz="0" w:space="0" w:color="auto"/>
            <w:bottom w:val="none" w:sz="0" w:space="0" w:color="auto"/>
            <w:right w:val="none" w:sz="0" w:space="0" w:color="auto"/>
          </w:divBdr>
        </w:div>
        <w:div w:id="2110461842">
          <w:marLeft w:val="0"/>
          <w:marRight w:val="0"/>
          <w:marTop w:val="0"/>
          <w:marBottom w:val="0"/>
          <w:divBdr>
            <w:top w:val="none" w:sz="0" w:space="0" w:color="auto"/>
            <w:left w:val="none" w:sz="0" w:space="0" w:color="auto"/>
            <w:bottom w:val="none" w:sz="0" w:space="0" w:color="auto"/>
            <w:right w:val="none" w:sz="0" w:space="0" w:color="auto"/>
          </w:divBdr>
        </w:div>
        <w:div w:id="1468746039">
          <w:marLeft w:val="0"/>
          <w:marRight w:val="0"/>
          <w:marTop w:val="0"/>
          <w:marBottom w:val="0"/>
          <w:divBdr>
            <w:top w:val="none" w:sz="0" w:space="0" w:color="auto"/>
            <w:left w:val="none" w:sz="0" w:space="0" w:color="auto"/>
            <w:bottom w:val="none" w:sz="0" w:space="0" w:color="auto"/>
            <w:right w:val="none" w:sz="0" w:space="0" w:color="auto"/>
          </w:divBdr>
        </w:div>
        <w:div w:id="1305963454">
          <w:marLeft w:val="0"/>
          <w:marRight w:val="0"/>
          <w:marTop w:val="0"/>
          <w:marBottom w:val="0"/>
          <w:divBdr>
            <w:top w:val="none" w:sz="0" w:space="0" w:color="auto"/>
            <w:left w:val="none" w:sz="0" w:space="0" w:color="auto"/>
            <w:bottom w:val="none" w:sz="0" w:space="0" w:color="auto"/>
            <w:right w:val="none" w:sz="0" w:space="0" w:color="auto"/>
          </w:divBdr>
        </w:div>
        <w:div w:id="2054379796">
          <w:marLeft w:val="0"/>
          <w:marRight w:val="0"/>
          <w:marTop w:val="0"/>
          <w:marBottom w:val="0"/>
          <w:divBdr>
            <w:top w:val="none" w:sz="0" w:space="0" w:color="auto"/>
            <w:left w:val="none" w:sz="0" w:space="0" w:color="auto"/>
            <w:bottom w:val="none" w:sz="0" w:space="0" w:color="auto"/>
            <w:right w:val="none" w:sz="0" w:space="0" w:color="auto"/>
          </w:divBdr>
        </w:div>
        <w:div w:id="2036884915">
          <w:marLeft w:val="0"/>
          <w:marRight w:val="0"/>
          <w:marTop w:val="0"/>
          <w:marBottom w:val="0"/>
          <w:divBdr>
            <w:top w:val="none" w:sz="0" w:space="0" w:color="auto"/>
            <w:left w:val="none" w:sz="0" w:space="0" w:color="auto"/>
            <w:bottom w:val="none" w:sz="0" w:space="0" w:color="auto"/>
            <w:right w:val="none" w:sz="0" w:space="0" w:color="auto"/>
          </w:divBdr>
        </w:div>
        <w:div w:id="517235181">
          <w:marLeft w:val="0"/>
          <w:marRight w:val="0"/>
          <w:marTop w:val="0"/>
          <w:marBottom w:val="0"/>
          <w:divBdr>
            <w:top w:val="none" w:sz="0" w:space="0" w:color="auto"/>
            <w:left w:val="none" w:sz="0" w:space="0" w:color="auto"/>
            <w:bottom w:val="none" w:sz="0" w:space="0" w:color="auto"/>
            <w:right w:val="none" w:sz="0" w:space="0" w:color="auto"/>
          </w:divBdr>
        </w:div>
        <w:div w:id="1432160358">
          <w:marLeft w:val="0"/>
          <w:marRight w:val="0"/>
          <w:marTop w:val="0"/>
          <w:marBottom w:val="0"/>
          <w:divBdr>
            <w:top w:val="none" w:sz="0" w:space="0" w:color="auto"/>
            <w:left w:val="none" w:sz="0" w:space="0" w:color="auto"/>
            <w:bottom w:val="none" w:sz="0" w:space="0" w:color="auto"/>
            <w:right w:val="none" w:sz="0" w:space="0" w:color="auto"/>
          </w:divBdr>
        </w:div>
        <w:div w:id="962925204">
          <w:marLeft w:val="-480"/>
          <w:marRight w:val="-480"/>
          <w:marTop w:val="0"/>
          <w:marBottom w:val="0"/>
          <w:divBdr>
            <w:top w:val="none" w:sz="0" w:space="0" w:color="auto"/>
            <w:left w:val="none" w:sz="0" w:space="0" w:color="auto"/>
            <w:bottom w:val="none" w:sz="0" w:space="0" w:color="auto"/>
            <w:right w:val="none" w:sz="0" w:space="0" w:color="auto"/>
          </w:divBdr>
          <w:divsChild>
            <w:div w:id="112526101">
              <w:marLeft w:val="0"/>
              <w:marRight w:val="0"/>
              <w:marTop w:val="0"/>
              <w:marBottom w:val="0"/>
              <w:divBdr>
                <w:top w:val="none" w:sz="0" w:space="0" w:color="auto"/>
                <w:left w:val="none" w:sz="0" w:space="0" w:color="auto"/>
                <w:bottom w:val="none" w:sz="0" w:space="0" w:color="auto"/>
                <w:right w:val="none" w:sz="0" w:space="0" w:color="auto"/>
              </w:divBdr>
              <w:divsChild>
                <w:div w:id="1689789232">
                  <w:marLeft w:val="0"/>
                  <w:marRight w:val="0"/>
                  <w:marTop w:val="0"/>
                  <w:marBottom w:val="0"/>
                  <w:divBdr>
                    <w:top w:val="none" w:sz="0" w:space="0" w:color="auto"/>
                    <w:left w:val="none" w:sz="0" w:space="0" w:color="auto"/>
                    <w:bottom w:val="none" w:sz="0" w:space="0" w:color="auto"/>
                    <w:right w:val="none" w:sz="0" w:space="0" w:color="auto"/>
                  </w:divBdr>
                  <w:divsChild>
                    <w:div w:id="718018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4132335">
          <w:marLeft w:val="0"/>
          <w:marRight w:val="0"/>
          <w:marTop w:val="0"/>
          <w:marBottom w:val="0"/>
          <w:divBdr>
            <w:top w:val="none" w:sz="0" w:space="0" w:color="auto"/>
            <w:left w:val="none" w:sz="0" w:space="0" w:color="auto"/>
            <w:bottom w:val="none" w:sz="0" w:space="0" w:color="auto"/>
            <w:right w:val="none" w:sz="0" w:space="0" w:color="auto"/>
          </w:divBdr>
        </w:div>
        <w:div w:id="1883666947">
          <w:marLeft w:val="0"/>
          <w:marRight w:val="0"/>
          <w:marTop w:val="0"/>
          <w:marBottom w:val="0"/>
          <w:divBdr>
            <w:top w:val="none" w:sz="0" w:space="0" w:color="auto"/>
            <w:left w:val="none" w:sz="0" w:space="0" w:color="auto"/>
            <w:bottom w:val="none" w:sz="0" w:space="0" w:color="auto"/>
            <w:right w:val="none" w:sz="0" w:space="0" w:color="auto"/>
          </w:divBdr>
        </w:div>
        <w:div w:id="1699970991">
          <w:marLeft w:val="0"/>
          <w:marRight w:val="0"/>
          <w:marTop w:val="0"/>
          <w:marBottom w:val="0"/>
          <w:divBdr>
            <w:top w:val="none" w:sz="0" w:space="0" w:color="auto"/>
            <w:left w:val="none" w:sz="0" w:space="0" w:color="auto"/>
            <w:bottom w:val="none" w:sz="0" w:space="0" w:color="auto"/>
            <w:right w:val="none" w:sz="0" w:space="0" w:color="auto"/>
          </w:divBdr>
        </w:div>
        <w:div w:id="297958354">
          <w:marLeft w:val="0"/>
          <w:marRight w:val="0"/>
          <w:marTop w:val="0"/>
          <w:marBottom w:val="0"/>
          <w:divBdr>
            <w:top w:val="none" w:sz="0" w:space="0" w:color="auto"/>
            <w:left w:val="none" w:sz="0" w:space="0" w:color="auto"/>
            <w:bottom w:val="none" w:sz="0" w:space="0" w:color="auto"/>
            <w:right w:val="none" w:sz="0" w:space="0" w:color="auto"/>
          </w:divBdr>
        </w:div>
        <w:div w:id="1648315657">
          <w:marLeft w:val="0"/>
          <w:marRight w:val="0"/>
          <w:marTop w:val="0"/>
          <w:marBottom w:val="0"/>
          <w:divBdr>
            <w:top w:val="none" w:sz="0" w:space="0" w:color="auto"/>
            <w:left w:val="none" w:sz="0" w:space="0" w:color="auto"/>
            <w:bottom w:val="none" w:sz="0" w:space="0" w:color="auto"/>
            <w:right w:val="none" w:sz="0" w:space="0" w:color="auto"/>
          </w:divBdr>
        </w:div>
        <w:div w:id="1866014888">
          <w:marLeft w:val="0"/>
          <w:marRight w:val="0"/>
          <w:marTop w:val="0"/>
          <w:marBottom w:val="0"/>
          <w:divBdr>
            <w:top w:val="none" w:sz="0" w:space="0" w:color="auto"/>
            <w:left w:val="none" w:sz="0" w:space="0" w:color="auto"/>
            <w:bottom w:val="none" w:sz="0" w:space="0" w:color="auto"/>
            <w:right w:val="none" w:sz="0" w:space="0" w:color="auto"/>
          </w:divBdr>
        </w:div>
        <w:div w:id="1670908205">
          <w:marLeft w:val="0"/>
          <w:marRight w:val="0"/>
          <w:marTop w:val="0"/>
          <w:marBottom w:val="0"/>
          <w:divBdr>
            <w:top w:val="none" w:sz="0" w:space="0" w:color="auto"/>
            <w:left w:val="none" w:sz="0" w:space="0" w:color="auto"/>
            <w:bottom w:val="none" w:sz="0" w:space="0" w:color="auto"/>
            <w:right w:val="none" w:sz="0" w:space="0" w:color="auto"/>
          </w:divBdr>
        </w:div>
        <w:div w:id="714739977">
          <w:marLeft w:val="-480"/>
          <w:marRight w:val="-480"/>
          <w:marTop w:val="0"/>
          <w:marBottom w:val="0"/>
          <w:divBdr>
            <w:top w:val="none" w:sz="0" w:space="0" w:color="auto"/>
            <w:left w:val="none" w:sz="0" w:space="0" w:color="auto"/>
            <w:bottom w:val="none" w:sz="0" w:space="0" w:color="auto"/>
            <w:right w:val="none" w:sz="0" w:space="0" w:color="auto"/>
          </w:divBdr>
          <w:divsChild>
            <w:div w:id="1495679382">
              <w:marLeft w:val="0"/>
              <w:marRight w:val="0"/>
              <w:marTop w:val="0"/>
              <w:marBottom w:val="0"/>
              <w:divBdr>
                <w:top w:val="none" w:sz="0" w:space="0" w:color="auto"/>
                <w:left w:val="none" w:sz="0" w:space="0" w:color="auto"/>
                <w:bottom w:val="none" w:sz="0" w:space="0" w:color="auto"/>
                <w:right w:val="none" w:sz="0" w:space="0" w:color="auto"/>
              </w:divBdr>
              <w:divsChild>
                <w:div w:id="1761412118">
                  <w:marLeft w:val="0"/>
                  <w:marRight w:val="0"/>
                  <w:marTop w:val="0"/>
                  <w:marBottom w:val="0"/>
                  <w:divBdr>
                    <w:top w:val="none" w:sz="0" w:space="0" w:color="auto"/>
                    <w:left w:val="none" w:sz="0" w:space="0" w:color="auto"/>
                    <w:bottom w:val="none" w:sz="0" w:space="0" w:color="auto"/>
                    <w:right w:val="none" w:sz="0" w:space="0" w:color="auto"/>
                  </w:divBdr>
                  <w:divsChild>
                    <w:div w:id="43024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499327">
          <w:marLeft w:val="0"/>
          <w:marRight w:val="0"/>
          <w:marTop w:val="0"/>
          <w:marBottom w:val="0"/>
          <w:divBdr>
            <w:top w:val="none" w:sz="0" w:space="0" w:color="auto"/>
            <w:left w:val="none" w:sz="0" w:space="0" w:color="auto"/>
            <w:bottom w:val="none" w:sz="0" w:space="0" w:color="auto"/>
            <w:right w:val="none" w:sz="0" w:space="0" w:color="auto"/>
          </w:divBdr>
        </w:div>
        <w:div w:id="1748917412">
          <w:marLeft w:val="0"/>
          <w:marRight w:val="0"/>
          <w:marTop w:val="0"/>
          <w:marBottom w:val="0"/>
          <w:divBdr>
            <w:top w:val="none" w:sz="0" w:space="0" w:color="auto"/>
            <w:left w:val="none" w:sz="0" w:space="0" w:color="auto"/>
            <w:bottom w:val="none" w:sz="0" w:space="0" w:color="auto"/>
            <w:right w:val="none" w:sz="0" w:space="0" w:color="auto"/>
          </w:divBdr>
        </w:div>
        <w:div w:id="361979447">
          <w:marLeft w:val="0"/>
          <w:marRight w:val="0"/>
          <w:marTop w:val="0"/>
          <w:marBottom w:val="0"/>
          <w:divBdr>
            <w:top w:val="none" w:sz="0" w:space="0" w:color="auto"/>
            <w:left w:val="none" w:sz="0" w:space="0" w:color="auto"/>
            <w:bottom w:val="none" w:sz="0" w:space="0" w:color="auto"/>
            <w:right w:val="none" w:sz="0" w:space="0" w:color="auto"/>
          </w:divBdr>
        </w:div>
        <w:div w:id="206913839">
          <w:marLeft w:val="0"/>
          <w:marRight w:val="0"/>
          <w:marTop w:val="0"/>
          <w:marBottom w:val="0"/>
          <w:divBdr>
            <w:top w:val="none" w:sz="0" w:space="0" w:color="auto"/>
            <w:left w:val="none" w:sz="0" w:space="0" w:color="auto"/>
            <w:bottom w:val="none" w:sz="0" w:space="0" w:color="auto"/>
            <w:right w:val="none" w:sz="0" w:space="0" w:color="auto"/>
          </w:divBdr>
        </w:div>
        <w:div w:id="1288657157">
          <w:marLeft w:val="0"/>
          <w:marRight w:val="0"/>
          <w:marTop w:val="0"/>
          <w:marBottom w:val="0"/>
          <w:divBdr>
            <w:top w:val="none" w:sz="0" w:space="0" w:color="auto"/>
            <w:left w:val="none" w:sz="0" w:space="0" w:color="auto"/>
            <w:bottom w:val="none" w:sz="0" w:space="0" w:color="auto"/>
            <w:right w:val="none" w:sz="0" w:space="0" w:color="auto"/>
          </w:divBdr>
        </w:div>
      </w:divsChild>
    </w:div>
    <w:div w:id="1175651651">
      <w:bodyDiv w:val="1"/>
      <w:marLeft w:val="0"/>
      <w:marRight w:val="0"/>
      <w:marTop w:val="0"/>
      <w:marBottom w:val="0"/>
      <w:divBdr>
        <w:top w:val="none" w:sz="0" w:space="0" w:color="auto"/>
        <w:left w:val="none" w:sz="0" w:space="0" w:color="auto"/>
        <w:bottom w:val="none" w:sz="0" w:space="0" w:color="auto"/>
        <w:right w:val="none" w:sz="0" w:space="0" w:color="auto"/>
      </w:divBdr>
      <w:divsChild>
        <w:div w:id="618998020">
          <w:marLeft w:val="0"/>
          <w:marRight w:val="0"/>
          <w:marTop w:val="0"/>
          <w:marBottom w:val="0"/>
          <w:divBdr>
            <w:top w:val="none" w:sz="0" w:space="0" w:color="auto"/>
            <w:left w:val="none" w:sz="0" w:space="0" w:color="auto"/>
            <w:bottom w:val="none" w:sz="0" w:space="0" w:color="auto"/>
            <w:right w:val="none" w:sz="0" w:space="0" w:color="auto"/>
          </w:divBdr>
          <w:divsChild>
            <w:div w:id="1977837616">
              <w:marLeft w:val="0"/>
              <w:marRight w:val="0"/>
              <w:marTop w:val="0"/>
              <w:marBottom w:val="0"/>
              <w:divBdr>
                <w:top w:val="none" w:sz="0" w:space="0" w:color="auto"/>
                <w:left w:val="none" w:sz="0" w:space="0" w:color="auto"/>
                <w:bottom w:val="none" w:sz="0" w:space="0" w:color="auto"/>
                <w:right w:val="none" w:sz="0" w:space="0" w:color="auto"/>
              </w:divBdr>
            </w:div>
          </w:divsChild>
        </w:div>
        <w:div w:id="1722902262">
          <w:marLeft w:val="0"/>
          <w:marRight w:val="0"/>
          <w:marTop w:val="0"/>
          <w:marBottom w:val="0"/>
          <w:divBdr>
            <w:top w:val="none" w:sz="0" w:space="0" w:color="auto"/>
            <w:left w:val="none" w:sz="0" w:space="0" w:color="auto"/>
            <w:bottom w:val="none" w:sz="0" w:space="0" w:color="auto"/>
            <w:right w:val="none" w:sz="0" w:space="0" w:color="auto"/>
          </w:divBdr>
          <w:divsChild>
            <w:div w:id="330108418">
              <w:marLeft w:val="0"/>
              <w:marRight w:val="0"/>
              <w:marTop w:val="0"/>
              <w:marBottom w:val="0"/>
              <w:divBdr>
                <w:top w:val="none" w:sz="0" w:space="0" w:color="auto"/>
                <w:left w:val="none" w:sz="0" w:space="0" w:color="auto"/>
                <w:bottom w:val="none" w:sz="0" w:space="0" w:color="auto"/>
                <w:right w:val="none" w:sz="0" w:space="0" w:color="auto"/>
              </w:divBdr>
            </w:div>
          </w:divsChild>
        </w:div>
        <w:div w:id="724328453">
          <w:marLeft w:val="0"/>
          <w:marRight w:val="0"/>
          <w:marTop w:val="0"/>
          <w:marBottom w:val="0"/>
          <w:divBdr>
            <w:top w:val="none" w:sz="0" w:space="0" w:color="auto"/>
            <w:left w:val="none" w:sz="0" w:space="0" w:color="auto"/>
            <w:bottom w:val="none" w:sz="0" w:space="0" w:color="auto"/>
            <w:right w:val="none" w:sz="0" w:space="0" w:color="auto"/>
          </w:divBdr>
          <w:divsChild>
            <w:div w:id="42507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903126">
      <w:bodyDiv w:val="1"/>
      <w:marLeft w:val="0"/>
      <w:marRight w:val="0"/>
      <w:marTop w:val="0"/>
      <w:marBottom w:val="0"/>
      <w:divBdr>
        <w:top w:val="none" w:sz="0" w:space="0" w:color="auto"/>
        <w:left w:val="none" w:sz="0" w:space="0" w:color="auto"/>
        <w:bottom w:val="none" w:sz="0" w:space="0" w:color="auto"/>
        <w:right w:val="none" w:sz="0" w:space="0" w:color="auto"/>
      </w:divBdr>
    </w:div>
    <w:div w:id="1232883900">
      <w:bodyDiv w:val="1"/>
      <w:marLeft w:val="0"/>
      <w:marRight w:val="0"/>
      <w:marTop w:val="0"/>
      <w:marBottom w:val="0"/>
      <w:divBdr>
        <w:top w:val="none" w:sz="0" w:space="0" w:color="auto"/>
        <w:left w:val="none" w:sz="0" w:space="0" w:color="auto"/>
        <w:bottom w:val="none" w:sz="0" w:space="0" w:color="auto"/>
        <w:right w:val="none" w:sz="0" w:space="0" w:color="auto"/>
      </w:divBdr>
    </w:div>
    <w:div w:id="1239555947">
      <w:bodyDiv w:val="1"/>
      <w:marLeft w:val="0"/>
      <w:marRight w:val="0"/>
      <w:marTop w:val="0"/>
      <w:marBottom w:val="0"/>
      <w:divBdr>
        <w:top w:val="none" w:sz="0" w:space="0" w:color="auto"/>
        <w:left w:val="none" w:sz="0" w:space="0" w:color="auto"/>
        <w:bottom w:val="none" w:sz="0" w:space="0" w:color="auto"/>
        <w:right w:val="none" w:sz="0" w:space="0" w:color="auto"/>
      </w:divBdr>
    </w:div>
    <w:div w:id="1241714478">
      <w:bodyDiv w:val="1"/>
      <w:marLeft w:val="0"/>
      <w:marRight w:val="0"/>
      <w:marTop w:val="0"/>
      <w:marBottom w:val="0"/>
      <w:divBdr>
        <w:top w:val="none" w:sz="0" w:space="0" w:color="auto"/>
        <w:left w:val="none" w:sz="0" w:space="0" w:color="auto"/>
        <w:bottom w:val="none" w:sz="0" w:space="0" w:color="auto"/>
        <w:right w:val="none" w:sz="0" w:space="0" w:color="auto"/>
      </w:divBdr>
    </w:div>
    <w:div w:id="1242636731">
      <w:bodyDiv w:val="1"/>
      <w:marLeft w:val="0"/>
      <w:marRight w:val="0"/>
      <w:marTop w:val="0"/>
      <w:marBottom w:val="0"/>
      <w:divBdr>
        <w:top w:val="none" w:sz="0" w:space="0" w:color="auto"/>
        <w:left w:val="none" w:sz="0" w:space="0" w:color="auto"/>
        <w:bottom w:val="none" w:sz="0" w:space="0" w:color="auto"/>
        <w:right w:val="none" w:sz="0" w:space="0" w:color="auto"/>
      </w:divBdr>
      <w:divsChild>
        <w:div w:id="1905526282">
          <w:marLeft w:val="0"/>
          <w:marRight w:val="0"/>
          <w:marTop w:val="0"/>
          <w:marBottom w:val="0"/>
          <w:divBdr>
            <w:top w:val="none" w:sz="0" w:space="0" w:color="auto"/>
            <w:left w:val="none" w:sz="0" w:space="0" w:color="auto"/>
            <w:bottom w:val="none" w:sz="0" w:space="0" w:color="auto"/>
            <w:right w:val="none" w:sz="0" w:space="0" w:color="auto"/>
          </w:divBdr>
          <w:divsChild>
            <w:div w:id="1051419938">
              <w:marLeft w:val="0"/>
              <w:marRight w:val="0"/>
              <w:marTop w:val="0"/>
              <w:marBottom w:val="0"/>
              <w:divBdr>
                <w:top w:val="none" w:sz="0" w:space="0" w:color="auto"/>
                <w:left w:val="none" w:sz="0" w:space="0" w:color="auto"/>
                <w:bottom w:val="none" w:sz="0" w:space="0" w:color="auto"/>
                <w:right w:val="none" w:sz="0" w:space="0" w:color="auto"/>
              </w:divBdr>
              <w:divsChild>
                <w:div w:id="1811247404">
                  <w:marLeft w:val="0"/>
                  <w:marRight w:val="0"/>
                  <w:marTop w:val="0"/>
                  <w:marBottom w:val="0"/>
                  <w:divBdr>
                    <w:top w:val="none" w:sz="0" w:space="0" w:color="auto"/>
                    <w:left w:val="none" w:sz="0" w:space="0" w:color="auto"/>
                    <w:bottom w:val="none" w:sz="0" w:space="0" w:color="auto"/>
                    <w:right w:val="none" w:sz="0" w:space="0" w:color="auto"/>
                  </w:divBdr>
                  <w:divsChild>
                    <w:div w:id="141704132">
                      <w:marLeft w:val="0"/>
                      <w:marRight w:val="0"/>
                      <w:marTop w:val="0"/>
                      <w:marBottom w:val="0"/>
                      <w:divBdr>
                        <w:top w:val="none" w:sz="0" w:space="0" w:color="auto"/>
                        <w:left w:val="none" w:sz="0" w:space="0" w:color="auto"/>
                        <w:bottom w:val="none" w:sz="0" w:space="0" w:color="auto"/>
                        <w:right w:val="none" w:sz="0" w:space="0" w:color="auto"/>
                      </w:divBdr>
                      <w:divsChild>
                        <w:div w:id="1141847594">
                          <w:marLeft w:val="0"/>
                          <w:marRight w:val="0"/>
                          <w:marTop w:val="0"/>
                          <w:marBottom w:val="0"/>
                          <w:divBdr>
                            <w:top w:val="none" w:sz="0" w:space="0" w:color="auto"/>
                            <w:left w:val="none" w:sz="0" w:space="0" w:color="auto"/>
                            <w:bottom w:val="none" w:sz="0" w:space="0" w:color="auto"/>
                            <w:right w:val="none" w:sz="0" w:space="0" w:color="auto"/>
                          </w:divBdr>
                          <w:divsChild>
                            <w:div w:id="667172003">
                              <w:marLeft w:val="0"/>
                              <w:marRight w:val="0"/>
                              <w:marTop w:val="0"/>
                              <w:marBottom w:val="0"/>
                              <w:divBdr>
                                <w:top w:val="none" w:sz="0" w:space="0" w:color="auto"/>
                                <w:left w:val="none" w:sz="0" w:space="0" w:color="auto"/>
                                <w:bottom w:val="none" w:sz="0" w:space="0" w:color="auto"/>
                                <w:right w:val="none" w:sz="0" w:space="0" w:color="auto"/>
                              </w:divBdr>
                              <w:divsChild>
                                <w:div w:id="1588231294">
                                  <w:marLeft w:val="0"/>
                                  <w:marRight w:val="0"/>
                                  <w:marTop w:val="0"/>
                                  <w:marBottom w:val="0"/>
                                  <w:divBdr>
                                    <w:top w:val="none" w:sz="0" w:space="0" w:color="auto"/>
                                    <w:left w:val="none" w:sz="0" w:space="0" w:color="auto"/>
                                    <w:bottom w:val="none" w:sz="0" w:space="0" w:color="auto"/>
                                    <w:right w:val="none" w:sz="0" w:space="0" w:color="auto"/>
                                  </w:divBdr>
                                  <w:divsChild>
                                    <w:div w:id="987248983">
                                      <w:marLeft w:val="0"/>
                                      <w:marRight w:val="0"/>
                                      <w:marTop w:val="0"/>
                                      <w:marBottom w:val="0"/>
                                      <w:divBdr>
                                        <w:top w:val="none" w:sz="0" w:space="0" w:color="auto"/>
                                        <w:left w:val="none" w:sz="0" w:space="0" w:color="auto"/>
                                        <w:bottom w:val="none" w:sz="0" w:space="0" w:color="auto"/>
                                        <w:right w:val="none" w:sz="0" w:space="0" w:color="auto"/>
                                      </w:divBdr>
                                      <w:divsChild>
                                        <w:div w:id="620114839">
                                          <w:marLeft w:val="0"/>
                                          <w:marRight w:val="0"/>
                                          <w:marTop w:val="0"/>
                                          <w:marBottom w:val="0"/>
                                          <w:divBdr>
                                            <w:top w:val="none" w:sz="0" w:space="0" w:color="auto"/>
                                            <w:left w:val="none" w:sz="0" w:space="0" w:color="auto"/>
                                            <w:bottom w:val="none" w:sz="0" w:space="0" w:color="auto"/>
                                            <w:right w:val="none" w:sz="0" w:space="0" w:color="auto"/>
                                          </w:divBdr>
                                          <w:divsChild>
                                            <w:div w:id="1645306921">
                                              <w:marLeft w:val="0"/>
                                              <w:marRight w:val="0"/>
                                              <w:marTop w:val="0"/>
                                              <w:marBottom w:val="0"/>
                                              <w:divBdr>
                                                <w:top w:val="none" w:sz="0" w:space="0" w:color="auto"/>
                                                <w:left w:val="none" w:sz="0" w:space="0" w:color="auto"/>
                                                <w:bottom w:val="none" w:sz="0" w:space="0" w:color="auto"/>
                                                <w:right w:val="none" w:sz="0" w:space="0" w:color="auto"/>
                                              </w:divBdr>
                                              <w:divsChild>
                                                <w:div w:id="1600944489">
                                                  <w:marLeft w:val="0"/>
                                                  <w:marRight w:val="0"/>
                                                  <w:marTop w:val="0"/>
                                                  <w:marBottom w:val="0"/>
                                                  <w:divBdr>
                                                    <w:top w:val="none" w:sz="0" w:space="0" w:color="auto"/>
                                                    <w:left w:val="none" w:sz="0" w:space="0" w:color="auto"/>
                                                    <w:bottom w:val="none" w:sz="0" w:space="0" w:color="auto"/>
                                                    <w:right w:val="none" w:sz="0" w:space="0" w:color="auto"/>
                                                  </w:divBdr>
                                                  <w:divsChild>
                                                    <w:div w:id="164828801">
                                                      <w:marLeft w:val="0"/>
                                                      <w:marRight w:val="0"/>
                                                      <w:marTop w:val="0"/>
                                                      <w:marBottom w:val="0"/>
                                                      <w:divBdr>
                                                        <w:top w:val="none" w:sz="0" w:space="0" w:color="auto"/>
                                                        <w:left w:val="none" w:sz="0" w:space="0" w:color="auto"/>
                                                        <w:bottom w:val="none" w:sz="0" w:space="0" w:color="auto"/>
                                                        <w:right w:val="none" w:sz="0" w:space="0" w:color="auto"/>
                                                      </w:divBdr>
                                                      <w:divsChild>
                                                        <w:div w:id="1681661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249003334">
      <w:bodyDiv w:val="1"/>
      <w:marLeft w:val="0"/>
      <w:marRight w:val="0"/>
      <w:marTop w:val="0"/>
      <w:marBottom w:val="0"/>
      <w:divBdr>
        <w:top w:val="none" w:sz="0" w:space="0" w:color="auto"/>
        <w:left w:val="none" w:sz="0" w:space="0" w:color="auto"/>
        <w:bottom w:val="none" w:sz="0" w:space="0" w:color="auto"/>
        <w:right w:val="none" w:sz="0" w:space="0" w:color="auto"/>
      </w:divBdr>
    </w:div>
    <w:div w:id="1254049592">
      <w:bodyDiv w:val="1"/>
      <w:marLeft w:val="0"/>
      <w:marRight w:val="0"/>
      <w:marTop w:val="0"/>
      <w:marBottom w:val="0"/>
      <w:divBdr>
        <w:top w:val="none" w:sz="0" w:space="0" w:color="auto"/>
        <w:left w:val="none" w:sz="0" w:space="0" w:color="auto"/>
        <w:bottom w:val="none" w:sz="0" w:space="0" w:color="auto"/>
        <w:right w:val="none" w:sz="0" w:space="0" w:color="auto"/>
      </w:divBdr>
    </w:div>
    <w:div w:id="1275020351">
      <w:bodyDiv w:val="1"/>
      <w:marLeft w:val="0"/>
      <w:marRight w:val="0"/>
      <w:marTop w:val="0"/>
      <w:marBottom w:val="0"/>
      <w:divBdr>
        <w:top w:val="none" w:sz="0" w:space="0" w:color="auto"/>
        <w:left w:val="none" w:sz="0" w:space="0" w:color="auto"/>
        <w:bottom w:val="none" w:sz="0" w:space="0" w:color="auto"/>
        <w:right w:val="none" w:sz="0" w:space="0" w:color="auto"/>
      </w:divBdr>
    </w:div>
    <w:div w:id="1295604119">
      <w:bodyDiv w:val="1"/>
      <w:marLeft w:val="0"/>
      <w:marRight w:val="0"/>
      <w:marTop w:val="0"/>
      <w:marBottom w:val="0"/>
      <w:divBdr>
        <w:top w:val="none" w:sz="0" w:space="0" w:color="auto"/>
        <w:left w:val="none" w:sz="0" w:space="0" w:color="auto"/>
        <w:bottom w:val="none" w:sz="0" w:space="0" w:color="auto"/>
        <w:right w:val="none" w:sz="0" w:space="0" w:color="auto"/>
      </w:divBdr>
      <w:divsChild>
        <w:div w:id="1278828159">
          <w:marLeft w:val="0"/>
          <w:marRight w:val="0"/>
          <w:marTop w:val="0"/>
          <w:marBottom w:val="0"/>
          <w:divBdr>
            <w:top w:val="none" w:sz="0" w:space="0" w:color="auto"/>
            <w:left w:val="none" w:sz="0" w:space="0" w:color="auto"/>
            <w:bottom w:val="none" w:sz="0" w:space="0" w:color="auto"/>
            <w:right w:val="none" w:sz="0" w:space="0" w:color="auto"/>
          </w:divBdr>
          <w:divsChild>
            <w:div w:id="1324312358">
              <w:marLeft w:val="0"/>
              <w:marRight w:val="0"/>
              <w:marTop w:val="0"/>
              <w:marBottom w:val="0"/>
              <w:divBdr>
                <w:top w:val="none" w:sz="0" w:space="0" w:color="auto"/>
                <w:left w:val="none" w:sz="0" w:space="0" w:color="auto"/>
                <w:bottom w:val="none" w:sz="0" w:space="0" w:color="auto"/>
                <w:right w:val="none" w:sz="0" w:space="0" w:color="auto"/>
              </w:divBdr>
              <w:divsChild>
                <w:div w:id="1192955006">
                  <w:marLeft w:val="0"/>
                  <w:marRight w:val="0"/>
                  <w:marTop w:val="0"/>
                  <w:marBottom w:val="0"/>
                  <w:divBdr>
                    <w:top w:val="none" w:sz="0" w:space="0" w:color="auto"/>
                    <w:left w:val="none" w:sz="0" w:space="0" w:color="auto"/>
                    <w:bottom w:val="none" w:sz="0" w:space="0" w:color="auto"/>
                    <w:right w:val="none" w:sz="0" w:space="0" w:color="auto"/>
                  </w:divBdr>
                  <w:divsChild>
                    <w:div w:id="291248815">
                      <w:marLeft w:val="0"/>
                      <w:marRight w:val="0"/>
                      <w:marTop w:val="0"/>
                      <w:marBottom w:val="0"/>
                      <w:divBdr>
                        <w:top w:val="none" w:sz="0" w:space="0" w:color="auto"/>
                        <w:left w:val="none" w:sz="0" w:space="0" w:color="auto"/>
                        <w:bottom w:val="none" w:sz="0" w:space="0" w:color="auto"/>
                        <w:right w:val="none" w:sz="0" w:space="0" w:color="auto"/>
                      </w:divBdr>
                      <w:divsChild>
                        <w:div w:id="780683733">
                          <w:marLeft w:val="0"/>
                          <w:marRight w:val="0"/>
                          <w:marTop w:val="0"/>
                          <w:marBottom w:val="0"/>
                          <w:divBdr>
                            <w:top w:val="none" w:sz="0" w:space="0" w:color="auto"/>
                            <w:left w:val="none" w:sz="0" w:space="0" w:color="auto"/>
                            <w:bottom w:val="none" w:sz="0" w:space="0" w:color="auto"/>
                            <w:right w:val="none" w:sz="0" w:space="0" w:color="auto"/>
                          </w:divBdr>
                          <w:divsChild>
                            <w:div w:id="1063066073">
                              <w:marLeft w:val="0"/>
                              <w:marRight w:val="0"/>
                              <w:marTop w:val="0"/>
                              <w:marBottom w:val="0"/>
                              <w:divBdr>
                                <w:top w:val="none" w:sz="0" w:space="0" w:color="auto"/>
                                <w:left w:val="none" w:sz="0" w:space="0" w:color="auto"/>
                                <w:bottom w:val="none" w:sz="0" w:space="0" w:color="auto"/>
                                <w:right w:val="none" w:sz="0" w:space="0" w:color="auto"/>
                              </w:divBdr>
                              <w:divsChild>
                                <w:div w:id="851410834">
                                  <w:marLeft w:val="0"/>
                                  <w:marRight w:val="0"/>
                                  <w:marTop w:val="0"/>
                                  <w:marBottom w:val="0"/>
                                  <w:divBdr>
                                    <w:top w:val="none" w:sz="0" w:space="0" w:color="auto"/>
                                    <w:left w:val="none" w:sz="0" w:space="0" w:color="auto"/>
                                    <w:bottom w:val="none" w:sz="0" w:space="0" w:color="auto"/>
                                    <w:right w:val="none" w:sz="0" w:space="0" w:color="auto"/>
                                  </w:divBdr>
                                  <w:divsChild>
                                    <w:div w:id="1742561772">
                                      <w:marLeft w:val="0"/>
                                      <w:marRight w:val="0"/>
                                      <w:marTop w:val="0"/>
                                      <w:marBottom w:val="0"/>
                                      <w:divBdr>
                                        <w:top w:val="none" w:sz="0" w:space="0" w:color="auto"/>
                                        <w:left w:val="none" w:sz="0" w:space="0" w:color="auto"/>
                                        <w:bottom w:val="none" w:sz="0" w:space="0" w:color="auto"/>
                                        <w:right w:val="none" w:sz="0" w:space="0" w:color="auto"/>
                                      </w:divBdr>
                                      <w:divsChild>
                                        <w:div w:id="831607820">
                                          <w:marLeft w:val="0"/>
                                          <w:marRight w:val="0"/>
                                          <w:marTop w:val="0"/>
                                          <w:marBottom w:val="0"/>
                                          <w:divBdr>
                                            <w:top w:val="none" w:sz="0" w:space="0" w:color="auto"/>
                                            <w:left w:val="none" w:sz="0" w:space="0" w:color="auto"/>
                                            <w:bottom w:val="none" w:sz="0" w:space="0" w:color="auto"/>
                                            <w:right w:val="none" w:sz="0" w:space="0" w:color="auto"/>
                                          </w:divBdr>
                                          <w:divsChild>
                                            <w:div w:id="1644235594">
                                              <w:marLeft w:val="0"/>
                                              <w:marRight w:val="0"/>
                                              <w:marTop w:val="0"/>
                                              <w:marBottom w:val="0"/>
                                              <w:divBdr>
                                                <w:top w:val="none" w:sz="0" w:space="0" w:color="auto"/>
                                                <w:left w:val="none" w:sz="0" w:space="0" w:color="auto"/>
                                                <w:bottom w:val="none" w:sz="0" w:space="0" w:color="auto"/>
                                                <w:right w:val="none" w:sz="0" w:space="0" w:color="auto"/>
                                              </w:divBdr>
                                              <w:divsChild>
                                                <w:div w:id="1535001023">
                                                  <w:marLeft w:val="0"/>
                                                  <w:marRight w:val="0"/>
                                                  <w:marTop w:val="0"/>
                                                  <w:marBottom w:val="0"/>
                                                  <w:divBdr>
                                                    <w:top w:val="none" w:sz="0" w:space="0" w:color="auto"/>
                                                    <w:left w:val="none" w:sz="0" w:space="0" w:color="auto"/>
                                                    <w:bottom w:val="none" w:sz="0" w:space="0" w:color="auto"/>
                                                    <w:right w:val="none" w:sz="0" w:space="0" w:color="auto"/>
                                                  </w:divBdr>
                                                  <w:divsChild>
                                                    <w:div w:id="128327714">
                                                      <w:marLeft w:val="0"/>
                                                      <w:marRight w:val="0"/>
                                                      <w:marTop w:val="0"/>
                                                      <w:marBottom w:val="0"/>
                                                      <w:divBdr>
                                                        <w:top w:val="none" w:sz="0" w:space="0" w:color="auto"/>
                                                        <w:left w:val="none" w:sz="0" w:space="0" w:color="auto"/>
                                                        <w:bottom w:val="none" w:sz="0" w:space="0" w:color="auto"/>
                                                        <w:right w:val="none" w:sz="0" w:space="0" w:color="auto"/>
                                                      </w:divBdr>
                                                      <w:divsChild>
                                                        <w:div w:id="437071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35454426">
      <w:bodyDiv w:val="1"/>
      <w:marLeft w:val="0"/>
      <w:marRight w:val="0"/>
      <w:marTop w:val="0"/>
      <w:marBottom w:val="0"/>
      <w:divBdr>
        <w:top w:val="none" w:sz="0" w:space="0" w:color="auto"/>
        <w:left w:val="none" w:sz="0" w:space="0" w:color="auto"/>
        <w:bottom w:val="none" w:sz="0" w:space="0" w:color="auto"/>
        <w:right w:val="none" w:sz="0" w:space="0" w:color="auto"/>
      </w:divBdr>
    </w:div>
    <w:div w:id="1355225412">
      <w:bodyDiv w:val="1"/>
      <w:marLeft w:val="0"/>
      <w:marRight w:val="0"/>
      <w:marTop w:val="0"/>
      <w:marBottom w:val="0"/>
      <w:divBdr>
        <w:top w:val="none" w:sz="0" w:space="0" w:color="auto"/>
        <w:left w:val="none" w:sz="0" w:space="0" w:color="auto"/>
        <w:bottom w:val="none" w:sz="0" w:space="0" w:color="auto"/>
        <w:right w:val="none" w:sz="0" w:space="0" w:color="auto"/>
      </w:divBdr>
    </w:div>
    <w:div w:id="1365062349">
      <w:bodyDiv w:val="1"/>
      <w:marLeft w:val="0"/>
      <w:marRight w:val="0"/>
      <w:marTop w:val="0"/>
      <w:marBottom w:val="0"/>
      <w:divBdr>
        <w:top w:val="none" w:sz="0" w:space="0" w:color="auto"/>
        <w:left w:val="none" w:sz="0" w:space="0" w:color="auto"/>
        <w:bottom w:val="none" w:sz="0" w:space="0" w:color="auto"/>
        <w:right w:val="none" w:sz="0" w:space="0" w:color="auto"/>
      </w:divBdr>
    </w:div>
    <w:div w:id="1374966792">
      <w:bodyDiv w:val="1"/>
      <w:marLeft w:val="0"/>
      <w:marRight w:val="0"/>
      <w:marTop w:val="0"/>
      <w:marBottom w:val="0"/>
      <w:divBdr>
        <w:top w:val="none" w:sz="0" w:space="0" w:color="auto"/>
        <w:left w:val="none" w:sz="0" w:space="0" w:color="auto"/>
        <w:bottom w:val="none" w:sz="0" w:space="0" w:color="auto"/>
        <w:right w:val="none" w:sz="0" w:space="0" w:color="auto"/>
      </w:divBdr>
      <w:divsChild>
        <w:div w:id="2089647201">
          <w:marLeft w:val="0"/>
          <w:marRight w:val="0"/>
          <w:marTop w:val="0"/>
          <w:marBottom w:val="0"/>
          <w:divBdr>
            <w:top w:val="none" w:sz="0" w:space="0" w:color="auto"/>
            <w:left w:val="none" w:sz="0" w:space="0" w:color="auto"/>
            <w:bottom w:val="none" w:sz="0" w:space="0" w:color="auto"/>
            <w:right w:val="none" w:sz="0" w:space="0" w:color="auto"/>
          </w:divBdr>
          <w:divsChild>
            <w:div w:id="854415750">
              <w:marLeft w:val="0"/>
              <w:marRight w:val="0"/>
              <w:marTop w:val="0"/>
              <w:marBottom w:val="0"/>
              <w:divBdr>
                <w:top w:val="none" w:sz="0" w:space="0" w:color="auto"/>
                <w:left w:val="none" w:sz="0" w:space="0" w:color="auto"/>
                <w:bottom w:val="none" w:sz="0" w:space="0" w:color="auto"/>
                <w:right w:val="none" w:sz="0" w:space="0" w:color="auto"/>
              </w:divBdr>
              <w:divsChild>
                <w:div w:id="1450080663">
                  <w:marLeft w:val="0"/>
                  <w:marRight w:val="0"/>
                  <w:marTop w:val="0"/>
                  <w:marBottom w:val="0"/>
                  <w:divBdr>
                    <w:top w:val="none" w:sz="0" w:space="0" w:color="auto"/>
                    <w:left w:val="none" w:sz="0" w:space="0" w:color="auto"/>
                    <w:bottom w:val="none" w:sz="0" w:space="0" w:color="auto"/>
                    <w:right w:val="none" w:sz="0" w:space="0" w:color="auto"/>
                  </w:divBdr>
                  <w:divsChild>
                    <w:div w:id="1628046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1243591">
      <w:bodyDiv w:val="1"/>
      <w:marLeft w:val="0"/>
      <w:marRight w:val="0"/>
      <w:marTop w:val="0"/>
      <w:marBottom w:val="0"/>
      <w:divBdr>
        <w:top w:val="none" w:sz="0" w:space="0" w:color="auto"/>
        <w:left w:val="none" w:sz="0" w:space="0" w:color="auto"/>
        <w:bottom w:val="none" w:sz="0" w:space="0" w:color="auto"/>
        <w:right w:val="none" w:sz="0" w:space="0" w:color="auto"/>
      </w:divBdr>
    </w:div>
    <w:div w:id="1398434077">
      <w:bodyDiv w:val="1"/>
      <w:marLeft w:val="0"/>
      <w:marRight w:val="0"/>
      <w:marTop w:val="0"/>
      <w:marBottom w:val="0"/>
      <w:divBdr>
        <w:top w:val="none" w:sz="0" w:space="0" w:color="auto"/>
        <w:left w:val="none" w:sz="0" w:space="0" w:color="auto"/>
        <w:bottom w:val="none" w:sz="0" w:space="0" w:color="auto"/>
        <w:right w:val="none" w:sz="0" w:space="0" w:color="auto"/>
      </w:divBdr>
    </w:div>
    <w:div w:id="1435201094">
      <w:bodyDiv w:val="1"/>
      <w:marLeft w:val="0"/>
      <w:marRight w:val="0"/>
      <w:marTop w:val="0"/>
      <w:marBottom w:val="0"/>
      <w:divBdr>
        <w:top w:val="none" w:sz="0" w:space="0" w:color="auto"/>
        <w:left w:val="none" w:sz="0" w:space="0" w:color="auto"/>
        <w:bottom w:val="none" w:sz="0" w:space="0" w:color="auto"/>
        <w:right w:val="none" w:sz="0" w:space="0" w:color="auto"/>
      </w:divBdr>
      <w:divsChild>
        <w:div w:id="1346402836">
          <w:marLeft w:val="0"/>
          <w:marRight w:val="0"/>
          <w:marTop w:val="0"/>
          <w:marBottom w:val="0"/>
          <w:divBdr>
            <w:top w:val="none" w:sz="0" w:space="0" w:color="auto"/>
            <w:left w:val="none" w:sz="0" w:space="0" w:color="auto"/>
            <w:bottom w:val="none" w:sz="0" w:space="0" w:color="auto"/>
            <w:right w:val="none" w:sz="0" w:space="0" w:color="auto"/>
          </w:divBdr>
          <w:divsChild>
            <w:div w:id="664670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9836432">
      <w:bodyDiv w:val="1"/>
      <w:marLeft w:val="0"/>
      <w:marRight w:val="0"/>
      <w:marTop w:val="0"/>
      <w:marBottom w:val="0"/>
      <w:divBdr>
        <w:top w:val="none" w:sz="0" w:space="0" w:color="auto"/>
        <w:left w:val="none" w:sz="0" w:space="0" w:color="auto"/>
        <w:bottom w:val="none" w:sz="0" w:space="0" w:color="auto"/>
        <w:right w:val="none" w:sz="0" w:space="0" w:color="auto"/>
      </w:divBdr>
    </w:div>
    <w:div w:id="1445537802">
      <w:bodyDiv w:val="1"/>
      <w:marLeft w:val="0"/>
      <w:marRight w:val="0"/>
      <w:marTop w:val="0"/>
      <w:marBottom w:val="0"/>
      <w:divBdr>
        <w:top w:val="none" w:sz="0" w:space="0" w:color="auto"/>
        <w:left w:val="none" w:sz="0" w:space="0" w:color="auto"/>
        <w:bottom w:val="none" w:sz="0" w:space="0" w:color="auto"/>
        <w:right w:val="none" w:sz="0" w:space="0" w:color="auto"/>
      </w:divBdr>
    </w:div>
    <w:div w:id="1491828659">
      <w:bodyDiv w:val="1"/>
      <w:marLeft w:val="0"/>
      <w:marRight w:val="0"/>
      <w:marTop w:val="0"/>
      <w:marBottom w:val="0"/>
      <w:divBdr>
        <w:top w:val="none" w:sz="0" w:space="0" w:color="auto"/>
        <w:left w:val="none" w:sz="0" w:space="0" w:color="auto"/>
        <w:bottom w:val="none" w:sz="0" w:space="0" w:color="auto"/>
        <w:right w:val="none" w:sz="0" w:space="0" w:color="auto"/>
      </w:divBdr>
    </w:div>
    <w:div w:id="1503621097">
      <w:bodyDiv w:val="1"/>
      <w:marLeft w:val="0"/>
      <w:marRight w:val="0"/>
      <w:marTop w:val="0"/>
      <w:marBottom w:val="0"/>
      <w:divBdr>
        <w:top w:val="none" w:sz="0" w:space="0" w:color="auto"/>
        <w:left w:val="none" w:sz="0" w:space="0" w:color="auto"/>
        <w:bottom w:val="none" w:sz="0" w:space="0" w:color="auto"/>
        <w:right w:val="none" w:sz="0" w:space="0" w:color="auto"/>
      </w:divBdr>
    </w:div>
    <w:div w:id="1508128257">
      <w:bodyDiv w:val="1"/>
      <w:marLeft w:val="0"/>
      <w:marRight w:val="0"/>
      <w:marTop w:val="0"/>
      <w:marBottom w:val="0"/>
      <w:divBdr>
        <w:top w:val="none" w:sz="0" w:space="0" w:color="auto"/>
        <w:left w:val="none" w:sz="0" w:space="0" w:color="auto"/>
        <w:bottom w:val="none" w:sz="0" w:space="0" w:color="auto"/>
        <w:right w:val="none" w:sz="0" w:space="0" w:color="auto"/>
      </w:divBdr>
    </w:div>
    <w:div w:id="1537234597">
      <w:bodyDiv w:val="1"/>
      <w:marLeft w:val="0"/>
      <w:marRight w:val="0"/>
      <w:marTop w:val="0"/>
      <w:marBottom w:val="0"/>
      <w:divBdr>
        <w:top w:val="none" w:sz="0" w:space="0" w:color="auto"/>
        <w:left w:val="none" w:sz="0" w:space="0" w:color="auto"/>
        <w:bottom w:val="none" w:sz="0" w:space="0" w:color="auto"/>
        <w:right w:val="none" w:sz="0" w:space="0" w:color="auto"/>
      </w:divBdr>
      <w:divsChild>
        <w:div w:id="1286042766">
          <w:marLeft w:val="0"/>
          <w:marRight w:val="0"/>
          <w:marTop w:val="0"/>
          <w:marBottom w:val="0"/>
          <w:divBdr>
            <w:top w:val="none" w:sz="0" w:space="0" w:color="auto"/>
            <w:left w:val="none" w:sz="0" w:space="0" w:color="auto"/>
            <w:bottom w:val="none" w:sz="0" w:space="0" w:color="auto"/>
            <w:right w:val="none" w:sz="0" w:space="0" w:color="auto"/>
          </w:divBdr>
          <w:divsChild>
            <w:div w:id="1847596642">
              <w:marLeft w:val="0"/>
              <w:marRight w:val="0"/>
              <w:marTop w:val="0"/>
              <w:marBottom w:val="0"/>
              <w:divBdr>
                <w:top w:val="none" w:sz="0" w:space="0" w:color="auto"/>
                <w:left w:val="none" w:sz="0" w:space="0" w:color="auto"/>
                <w:bottom w:val="none" w:sz="0" w:space="0" w:color="auto"/>
                <w:right w:val="none" w:sz="0" w:space="0" w:color="auto"/>
              </w:divBdr>
              <w:divsChild>
                <w:div w:id="1565527204">
                  <w:marLeft w:val="0"/>
                  <w:marRight w:val="0"/>
                  <w:marTop w:val="0"/>
                  <w:marBottom w:val="0"/>
                  <w:divBdr>
                    <w:top w:val="none" w:sz="0" w:space="0" w:color="auto"/>
                    <w:left w:val="none" w:sz="0" w:space="0" w:color="auto"/>
                    <w:bottom w:val="none" w:sz="0" w:space="0" w:color="auto"/>
                    <w:right w:val="none" w:sz="0" w:space="0" w:color="auto"/>
                  </w:divBdr>
                  <w:divsChild>
                    <w:div w:id="1751076582">
                      <w:marLeft w:val="0"/>
                      <w:marRight w:val="0"/>
                      <w:marTop w:val="0"/>
                      <w:marBottom w:val="0"/>
                      <w:divBdr>
                        <w:top w:val="none" w:sz="0" w:space="0" w:color="auto"/>
                        <w:left w:val="none" w:sz="0" w:space="0" w:color="auto"/>
                        <w:bottom w:val="none" w:sz="0" w:space="0" w:color="auto"/>
                        <w:right w:val="none" w:sz="0" w:space="0" w:color="auto"/>
                      </w:divBdr>
                      <w:divsChild>
                        <w:div w:id="1489713439">
                          <w:marLeft w:val="0"/>
                          <w:marRight w:val="0"/>
                          <w:marTop w:val="0"/>
                          <w:marBottom w:val="0"/>
                          <w:divBdr>
                            <w:top w:val="none" w:sz="0" w:space="0" w:color="auto"/>
                            <w:left w:val="none" w:sz="0" w:space="0" w:color="auto"/>
                            <w:bottom w:val="none" w:sz="0" w:space="0" w:color="auto"/>
                            <w:right w:val="none" w:sz="0" w:space="0" w:color="auto"/>
                          </w:divBdr>
                          <w:divsChild>
                            <w:div w:id="1930387628">
                              <w:marLeft w:val="0"/>
                              <w:marRight w:val="0"/>
                              <w:marTop w:val="0"/>
                              <w:marBottom w:val="0"/>
                              <w:divBdr>
                                <w:top w:val="none" w:sz="0" w:space="0" w:color="auto"/>
                                <w:left w:val="none" w:sz="0" w:space="0" w:color="auto"/>
                                <w:bottom w:val="none" w:sz="0" w:space="0" w:color="auto"/>
                                <w:right w:val="none" w:sz="0" w:space="0" w:color="auto"/>
                              </w:divBdr>
                              <w:divsChild>
                                <w:div w:id="909192538">
                                  <w:marLeft w:val="0"/>
                                  <w:marRight w:val="0"/>
                                  <w:marTop w:val="0"/>
                                  <w:marBottom w:val="0"/>
                                  <w:divBdr>
                                    <w:top w:val="none" w:sz="0" w:space="0" w:color="auto"/>
                                    <w:left w:val="none" w:sz="0" w:space="0" w:color="auto"/>
                                    <w:bottom w:val="none" w:sz="0" w:space="0" w:color="auto"/>
                                    <w:right w:val="none" w:sz="0" w:space="0" w:color="auto"/>
                                  </w:divBdr>
                                  <w:divsChild>
                                    <w:div w:id="580062614">
                                      <w:marLeft w:val="0"/>
                                      <w:marRight w:val="0"/>
                                      <w:marTop w:val="0"/>
                                      <w:marBottom w:val="0"/>
                                      <w:divBdr>
                                        <w:top w:val="none" w:sz="0" w:space="0" w:color="auto"/>
                                        <w:left w:val="none" w:sz="0" w:space="0" w:color="auto"/>
                                        <w:bottom w:val="none" w:sz="0" w:space="0" w:color="auto"/>
                                        <w:right w:val="none" w:sz="0" w:space="0" w:color="auto"/>
                                      </w:divBdr>
                                      <w:divsChild>
                                        <w:div w:id="1206916155">
                                          <w:marLeft w:val="0"/>
                                          <w:marRight w:val="0"/>
                                          <w:marTop w:val="0"/>
                                          <w:marBottom w:val="0"/>
                                          <w:divBdr>
                                            <w:top w:val="none" w:sz="0" w:space="0" w:color="auto"/>
                                            <w:left w:val="none" w:sz="0" w:space="0" w:color="auto"/>
                                            <w:bottom w:val="none" w:sz="0" w:space="0" w:color="auto"/>
                                            <w:right w:val="none" w:sz="0" w:space="0" w:color="auto"/>
                                          </w:divBdr>
                                          <w:divsChild>
                                            <w:div w:id="678198526">
                                              <w:marLeft w:val="0"/>
                                              <w:marRight w:val="0"/>
                                              <w:marTop w:val="0"/>
                                              <w:marBottom w:val="0"/>
                                              <w:divBdr>
                                                <w:top w:val="none" w:sz="0" w:space="0" w:color="auto"/>
                                                <w:left w:val="none" w:sz="0" w:space="0" w:color="auto"/>
                                                <w:bottom w:val="none" w:sz="0" w:space="0" w:color="auto"/>
                                                <w:right w:val="none" w:sz="0" w:space="0" w:color="auto"/>
                                              </w:divBdr>
                                              <w:divsChild>
                                                <w:div w:id="1293635424">
                                                  <w:marLeft w:val="0"/>
                                                  <w:marRight w:val="0"/>
                                                  <w:marTop w:val="0"/>
                                                  <w:marBottom w:val="0"/>
                                                  <w:divBdr>
                                                    <w:top w:val="none" w:sz="0" w:space="0" w:color="auto"/>
                                                    <w:left w:val="none" w:sz="0" w:space="0" w:color="auto"/>
                                                    <w:bottom w:val="none" w:sz="0" w:space="0" w:color="auto"/>
                                                    <w:right w:val="none" w:sz="0" w:space="0" w:color="auto"/>
                                                  </w:divBdr>
                                                  <w:divsChild>
                                                    <w:div w:id="2101827138">
                                                      <w:marLeft w:val="0"/>
                                                      <w:marRight w:val="0"/>
                                                      <w:marTop w:val="0"/>
                                                      <w:marBottom w:val="0"/>
                                                      <w:divBdr>
                                                        <w:top w:val="none" w:sz="0" w:space="0" w:color="auto"/>
                                                        <w:left w:val="none" w:sz="0" w:space="0" w:color="auto"/>
                                                        <w:bottom w:val="none" w:sz="0" w:space="0" w:color="auto"/>
                                                        <w:right w:val="none" w:sz="0" w:space="0" w:color="auto"/>
                                                      </w:divBdr>
                                                      <w:divsChild>
                                                        <w:div w:id="1835144550">
                                                          <w:marLeft w:val="0"/>
                                                          <w:marRight w:val="0"/>
                                                          <w:marTop w:val="0"/>
                                                          <w:marBottom w:val="0"/>
                                                          <w:divBdr>
                                                            <w:top w:val="none" w:sz="0" w:space="0" w:color="auto"/>
                                                            <w:left w:val="none" w:sz="0" w:space="0" w:color="auto"/>
                                                            <w:bottom w:val="none" w:sz="0" w:space="0" w:color="auto"/>
                                                            <w:right w:val="none" w:sz="0" w:space="0" w:color="auto"/>
                                                          </w:divBdr>
                                                          <w:divsChild>
                                                            <w:div w:id="352846240">
                                                              <w:marLeft w:val="0"/>
                                                              <w:marRight w:val="0"/>
                                                              <w:marTop w:val="0"/>
                                                              <w:marBottom w:val="0"/>
                                                              <w:divBdr>
                                                                <w:top w:val="none" w:sz="0" w:space="0" w:color="auto"/>
                                                                <w:left w:val="none" w:sz="0" w:space="0" w:color="auto"/>
                                                                <w:bottom w:val="none" w:sz="0" w:space="0" w:color="auto"/>
                                                                <w:right w:val="none" w:sz="0" w:space="0" w:color="auto"/>
                                                              </w:divBdr>
                                                              <w:divsChild>
                                                                <w:div w:id="1032339601">
                                                                  <w:marLeft w:val="0"/>
                                                                  <w:marRight w:val="0"/>
                                                                  <w:marTop w:val="0"/>
                                                                  <w:marBottom w:val="0"/>
                                                                  <w:divBdr>
                                                                    <w:top w:val="none" w:sz="0" w:space="0" w:color="auto"/>
                                                                    <w:left w:val="none" w:sz="0" w:space="0" w:color="auto"/>
                                                                    <w:bottom w:val="none" w:sz="0" w:space="0" w:color="auto"/>
                                                                    <w:right w:val="none" w:sz="0" w:space="0" w:color="auto"/>
                                                                  </w:divBdr>
                                                                  <w:divsChild>
                                                                    <w:div w:id="321197493">
                                                                      <w:marLeft w:val="0"/>
                                                                      <w:marRight w:val="0"/>
                                                                      <w:marTop w:val="0"/>
                                                                      <w:marBottom w:val="0"/>
                                                                      <w:divBdr>
                                                                        <w:top w:val="none" w:sz="0" w:space="0" w:color="auto"/>
                                                                        <w:left w:val="none" w:sz="0" w:space="0" w:color="auto"/>
                                                                        <w:bottom w:val="none" w:sz="0" w:space="0" w:color="auto"/>
                                                                        <w:right w:val="none" w:sz="0" w:space="0" w:color="auto"/>
                                                                      </w:divBdr>
                                                                      <w:divsChild>
                                                                        <w:div w:id="1454135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45828588">
      <w:bodyDiv w:val="1"/>
      <w:marLeft w:val="0"/>
      <w:marRight w:val="0"/>
      <w:marTop w:val="0"/>
      <w:marBottom w:val="0"/>
      <w:divBdr>
        <w:top w:val="none" w:sz="0" w:space="0" w:color="auto"/>
        <w:left w:val="none" w:sz="0" w:space="0" w:color="auto"/>
        <w:bottom w:val="none" w:sz="0" w:space="0" w:color="auto"/>
        <w:right w:val="none" w:sz="0" w:space="0" w:color="auto"/>
      </w:divBdr>
    </w:div>
    <w:div w:id="1572697214">
      <w:bodyDiv w:val="1"/>
      <w:marLeft w:val="0"/>
      <w:marRight w:val="0"/>
      <w:marTop w:val="0"/>
      <w:marBottom w:val="0"/>
      <w:divBdr>
        <w:top w:val="none" w:sz="0" w:space="0" w:color="auto"/>
        <w:left w:val="none" w:sz="0" w:space="0" w:color="auto"/>
        <w:bottom w:val="none" w:sz="0" w:space="0" w:color="auto"/>
        <w:right w:val="none" w:sz="0" w:space="0" w:color="auto"/>
      </w:divBdr>
      <w:divsChild>
        <w:div w:id="21129365">
          <w:marLeft w:val="0"/>
          <w:marRight w:val="0"/>
          <w:marTop w:val="0"/>
          <w:marBottom w:val="0"/>
          <w:divBdr>
            <w:top w:val="none" w:sz="0" w:space="0" w:color="auto"/>
            <w:left w:val="none" w:sz="0" w:space="0" w:color="auto"/>
            <w:bottom w:val="none" w:sz="0" w:space="0" w:color="auto"/>
            <w:right w:val="none" w:sz="0" w:space="0" w:color="auto"/>
          </w:divBdr>
          <w:divsChild>
            <w:div w:id="102238605">
              <w:marLeft w:val="0"/>
              <w:marRight w:val="0"/>
              <w:marTop w:val="0"/>
              <w:marBottom w:val="0"/>
              <w:divBdr>
                <w:top w:val="none" w:sz="0" w:space="0" w:color="auto"/>
                <w:left w:val="none" w:sz="0" w:space="0" w:color="auto"/>
                <w:bottom w:val="none" w:sz="0" w:space="0" w:color="auto"/>
                <w:right w:val="none" w:sz="0" w:space="0" w:color="auto"/>
              </w:divBdr>
            </w:div>
          </w:divsChild>
        </w:div>
        <w:div w:id="1596400932">
          <w:marLeft w:val="0"/>
          <w:marRight w:val="0"/>
          <w:marTop w:val="0"/>
          <w:marBottom w:val="0"/>
          <w:divBdr>
            <w:top w:val="none" w:sz="0" w:space="0" w:color="auto"/>
            <w:left w:val="none" w:sz="0" w:space="0" w:color="auto"/>
            <w:bottom w:val="none" w:sz="0" w:space="0" w:color="auto"/>
            <w:right w:val="none" w:sz="0" w:space="0" w:color="auto"/>
          </w:divBdr>
          <w:divsChild>
            <w:div w:id="814445855">
              <w:marLeft w:val="0"/>
              <w:marRight w:val="0"/>
              <w:marTop w:val="0"/>
              <w:marBottom w:val="0"/>
              <w:divBdr>
                <w:top w:val="none" w:sz="0" w:space="0" w:color="auto"/>
                <w:left w:val="none" w:sz="0" w:space="0" w:color="auto"/>
                <w:bottom w:val="none" w:sz="0" w:space="0" w:color="auto"/>
                <w:right w:val="none" w:sz="0" w:space="0" w:color="auto"/>
              </w:divBdr>
            </w:div>
          </w:divsChild>
        </w:div>
        <w:div w:id="2134057865">
          <w:marLeft w:val="0"/>
          <w:marRight w:val="0"/>
          <w:marTop w:val="0"/>
          <w:marBottom w:val="0"/>
          <w:divBdr>
            <w:top w:val="none" w:sz="0" w:space="0" w:color="auto"/>
            <w:left w:val="none" w:sz="0" w:space="0" w:color="auto"/>
            <w:bottom w:val="none" w:sz="0" w:space="0" w:color="auto"/>
            <w:right w:val="none" w:sz="0" w:space="0" w:color="auto"/>
          </w:divBdr>
          <w:divsChild>
            <w:div w:id="1495028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2251533">
      <w:bodyDiv w:val="1"/>
      <w:marLeft w:val="0"/>
      <w:marRight w:val="0"/>
      <w:marTop w:val="0"/>
      <w:marBottom w:val="0"/>
      <w:divBdr>
        <w:top w:val="none" w:sz="0" w:space="0" w:color="auto"/>
        <w:left w:val="none" w:sz="0" w:space="0" w:color="auto"/>
        <w:bottom w:val="none" w:sz="0" w:space="0" w:color="auto"/>
        <w:right w:val="none" w:sz="0" w:space="0" w:color="auto"/>
      </w:divBdr>
    </w:div>
    <w:div w:id="1640183046">
      <w:bodyDiv w:val="1"/>
      <w:marLeft w:val="0"/>
      <w:marRight w:val="0"/>
      <w:marTop w:val="0"/>
      <w:marBottom w:val="0"/>
      <w:divBdr>
        <w:top w:val="none" w:sz="0" w:space="0" w:color="auto"/>
        <w:left w:val="none" w:sz="0" w:space="0" w:color="auto"/>
        <w:bottom w:val="none" w:sz="0" w:space="0" w:color="auto"/>
        <w:right w:val="none" w:sz="0" w:space="0" w:color="auto"/>
      </w:divBdr>
    </w:div>
    <w:div w:id="1680346243">
      <w:bodyDiv w:val="1"/>
      <w:marLeft w:val="0"/>
      <w:marRight w:val="0"/>
      <w:marTop w:val="0"/>
      <w:marBottom w:val="0"/>
      <w:divBdr>
        <w:top w:val="none" w:sz="0" w:space="0" w:color="auto"/>
        <w:left w:val="none" w:sz="0" w:space="0" w:color="auto"/>
        <w:bottom w:val="none" w:sz="0" w:space="0" w:color="auto"/>
        <w:right w:val="none" w:sz="0" w:space="0" w:color="auto"/>
      </w:divBdr>
      <w:divsChild>
        <w:div w:id="2132673922">
          <w:marLeft w:val="0"/>
          <w:marRight w:val="0"/>
          <w:marTop w:val="0"/>
          <w:marBottom w:val="0"/>
          <w:divBdr>
            <w:top w:val="none" w:sz="0" w:space="0" w:color="auto"/>
            <w:left w:val="none" w:sz="0" w:space="0" w:color="auto"/>
            <w:bottom w:val="none" w:sz="0" w:space="0" w:color="auto"/>
            <w:right w:val="none" w:sz="0" w:space="0" w:color="auto"/>
          </w:divBdr>
          <w:divsChild>
            <w:div w:id="727996028">
              <w:marLeft w:val="0"/>
              <w:marRight w:val="0"/>
              <w:marTop w:val="0"/>
              <w:marBottom w:val="0"/>
              <w:divBdr>
                <w:top w:val="none" w:sz="0" w:space="0" w:color="auto"/>
                <w:left w:val="none" w:sz="0" w:space="0" w:color="auto"/>
                <w:bottom w:val="none" w:sz="0" w:space="0" w:color="auto"/>
                <w:right w:val="none" w:sz="0" w:space="0" w:color="auto"/>
              </w:divBdr>
              <w:divsChild>
                <w:div w:id="1714384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4109684">
      <w:bodyDiv w:val="1"/>
      <w:marLeft w:val="0"/>
      <w:marRight w:val="0"/>
      <w:marTop w:val="0"/>
      <w:marBottom w:val="0"/>
      <w:divBdr>
        <w:top w:val="none" w:sz="0" w:space="0" w:color="auto"/>
        <w:left w:val="none" w:sz="0" w:space="0" w:color="auto"/>
        <w:bottom w:val="none" w:sz="0" w:space="0" w:color="auto"/>
        <w:right w:val="none" w:sz="0" w:space="0" w:color="auto"/>
      </w:divBdr>
    </w:div>
    <w:div w:id="1695615941">
      <w:bodyDiv w:val="1"/>
      <w:marLeft w:val="0"/>
      <w:marRight w:val="0"/>
      <w:marTop w:val="0"/>
      <w:marBottom w:val="0"/>
      <w:divBdr>
        <w:top w:val="none" w:sz="0" w:space="0" w:color="auto"/>
        <w:left w:val="none" w:sz="0" w:space="0" w:color="auto"/>
        <w:bottom w:val="none" w:sz="0" w:space="0" w:color="auto"/>
        <w:right w:val="none" w:sz="0" w:space="0" w:color="auto"/>
      </w:divBdr>
    </w:div>
    <w:div w:id="1721830495">
      <w:bodyDiv w:val="1"/>
      <w:marLeft w:val="0"/>
      <w:marRight w:val="0"/>
      <w:marTop w:val="0"/>
      <w:marBottom w:val="0"/>
      <w:divBdr>
        <w:top w:val="none" w:sz="0" w:space="0" w:color="auto"/>
        <w:left w:val="none" w:sz="0" w:space="0" w:color="auto"/>
        <w:bottom w:val="none" w:sz="0" w:space="0" w:color="auto"/>
        <w:right w:val="none" w:sz="0" w:space="0" w:color="auto"/>
      </w:divBdr>
    </w:div>
    <w:div w:id="1755778003">
      <w:bodyDiv w:val="1"/>
      <w:marLeft w:val="0"/>
      <w:marRight w:val="0"/>
      <w:marTop w:val="0"/>
      <w:marBottom w:val="0"/>
      <w:divBdr>
        <w:top w:val="none" w:sz="0" w:space="0" w:color="auto"/>
        <w:left w:val="none" w:sz="0" w:space="0" w:color="auto"/>
        <w:bottom w:val="none" w:sz="0" w:space="0" w:color="auto"/>
        <w:right w:val="none" w:sz="0" w:space="0" w:color="auto"/>
      </w:divBdr>
    </w:div>
    <w:div w:id="1778014228">
      <w:bodyDiv w:val="1"/>
      <w:marLeft w:val="0"/>
      <w:marRight w:val="0"/>
      <w:marTop w:val="0"/>
      <w:marBottom w:val="0"/>
      <w:divBdr>
        <w:top w:val="none" w:sz="0" w:space="0" w:color="auto"/>
        <w:left w:val="none" w:sz="0" w:space="0" w:color="auto"/>
        <w:bottom w:val="none" w:sz="0" w:space="0" w:color="auto"/>
        <w:right w:val="none" w:sz="0" w:space="0" w:color="auto"/>
      </w:divBdr>
    </w:div>
    <w:div w:id="1786774996">
      <w:bodyDiv w:val="1"/>
      <w:marLeft w:val="0"/>
      <w:marRight w:val="0"/>
      <w:marTop w:val="0"/>
      <w:marBottom w:val="0"/>
      <w:divBdr>
        <w:top w:val="none" w:sz="0" w:space="0" w:color="auto"/>
        <w:left w:val="none" w:sz="0" w:space="0" w:color="auto"/>
        <w:bottom w:val="none" w:sz="0" w:space="0" w:color="auto"/>
        <w:right w:val="none" w:sz="0" w:space="0" w:color="auto"/>
      </w:divBdr>
      <w:divsChild>
        <w:div w:id="152347772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66649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248061">
      <w:bodyDiv w:val="1"/>
      <w:marLeft w:val="0"/>
      <w:marRight w:val="0"/>
      <w:marTop w:val="0"/>
      <w:marBottom w:val="0"/>
      <w:divBdr>
        <w:top w:val="none" w:sz="0" w:space="0" w:color="auto"/>
        <w:left w:val="none" w:sz="0" w:space="0" w:color="auto"/>
        <w:bottom w:val="none" w:sz="0" w:space="0" w:color="auto"/>
        <w:right w:val="none" w:sz="0" w:space="0" w:color="auto"/>
      </w:divBdr>
    </w:div>
    <w:div w:id="1853178950">
      <w:bodyDiv w:val="1"/>
      <w:marLeft w:val="0"/>
      <w:marRight w:val="0"/>
      <w:marTop w:val="0"/>
      <w:marBottom w:val="0"/>
      <w:divBdr>
        <w:top w:val="none" w:sz="0" w:space="0" w:color="auto"/>
        <w:left w:val="none" w:sz="0" w:space="0" w:color="auto"/>
        <w:bottom w:val="none" w:sz="0" w:space="0" w:color="auto"/>
        <w:right w:val="none" w:sz="0" w:space="0" w:color="auto"/>
      </w:divBdr>
    </w:div>
    <w:div w:id="1884168675">
      <w:bodyDiv w:val="1"/>
      <w:marLeft w:val="0"/>
      <w:marRight w:val="0"/>
      <w:marTop w:val="0"/>
      <w:marBottom w:val="0"/>
      <w:divBdr>
        <w:top w:val="none" w:sz="0" w:space="0" w:color="auto"/>
        <w:left w:val="none" w:sz="0" w:space="0" w:color="auto"/>
        <w:bottom w:val="none" w:sz="0" w:space="0" w:color="auto"/>
        <w:right w:val="none" w:sz="0" w:space="0" w:color="auto"/>
      </w:divBdr>
    </w:div>
    <w:div w:id="1901363156">
      <w:bodyDiv w:val="1"/>
      <w:marLeft w:val="0"/>
      <w:marRight w:val="0"/>
      <w:marTop w:val="0"/>
      <w:marBottom w:val="0"/>
      <w:divBdr>
        <w:top w:val="none" w:sz="0" w:space="0" w:color="auto"/>
        <w:left w:val="none" w:sz="0" w:space="0" w:color="auto"/>
        <w:bottom w:val="none" w:sz="0" w:space="0" w:color="auto"/>
        <w:right w:val="none" w:sz="0" w:space="0" w:color="auto"/>
      </w:divBdr>
    </w:div>
    <w:div w:id="1955869468">
      <w:bodyDiv w:val="1"/>
      <w:marLeft w:val="0"/>
      <w:marRight w:val="0"/>
      <w:marTop w:val="0"/>
      <w:marBottom w:val="0"/>
      <w:divBdr>
        <w:top w:val="none" w:sz="0" w:space="0" w:color="auto"/>
        <w:left w:val="none" w:sz="0" w:space="0" w:color="auto"/>
        <w:bottom w:val="none" w:sz="0" w:space="0" w:color="auto"/>
        <w:right w:val="none" w:sz="0" w:space="0" w:color="auto"/>
      </w:divBdr>
    </w:div>
    <w:div w:id="1979332451">
      <w:bodyDiv w:val="1"/>
      <w:marLeft w:val="0"/>
      <w:marRight w:val="0"/>
      <w:marTop w:val="0"/>
      <w:marBottom w:val="0"/>
      <w:divBdr>
        <w:top w:val="none" w:sz="0" w:space="0" w:color="auto"/>
        <w:left w:val="none" w:sz="0" w:space="0" w:color="auto"/>
        <w:bottom w:val="none" w:sz="0" w:space="0" w:color="auto"/>
        <w:right w:val="none" w:sz="0" w:space="0" w:color="auto"/>
      </w:divBdr>
    </w:div>
    <w:div w:id="1983194394">
      <w:bodyDiv w:val="1"/>
      <w:marLeft w:val="0"/>
      <w:marRight w:val="0"/>
      <w:marTop w:val="0"/>
      <w:marBottom w:val="0"/>
      <w:divBdr>
        <w:top w:val="none" w:sz="0" w:space="0" w:color="auto"/>
        <w:left w:val="none" w:sz="0" w:space="0" w:color="auto"/>
        <w:bottom w:val="none" w:sz="0" w:space="0" w:color="auto"/>
        <w:right w:val="none" w:sz="0" w:space="0" w:color="auto"/>
      </w:divBdr>
    </w:div>
    <w:div w:id="1991321137">
      <w:bodyDiv w:val="1"/>
      <w:marLeft w:val="0"/>
      <w:marRight w:val="0"/>
      <w:marTop w:val="0"/>
      <w:marBottom w:val="0"/>
      <w:divBdr>
        <w:top w:val="none" w:sz="0" w:space="0" w:color="auto"/>
        <w:left w:val="none" w:sz="0" w:space="0" w:color="auto"/>
        <w:bottom w:val="none" w:sz="0" w:space="0" w:color="auto"/>
        <w:right w:val="none" w:sz="0" w:space="0" w:color="auto"/>
      </w:divBdr>
    </w:div>
    <w:div w:id="2008510985">
      <w:bodyDiv w:val="1"/>
      <w:marLeft w:val="0"/>
      <w:marRight w:val="0"/>
      <w:marTop w:val="0"/>
      <w:marBottom w:val="0"/>
      <w:divBdr>
        <w:top w:val="none" w:sz="0" w:space="0" w:color="auto"/>
        <w:left w:val="none" w:sz="0" w:space="0" w:color="auto"/>
        <w:bottom w:val="none" w:sz="0" w:space="0" w:color="auto"/>
        <w:right w:val="none" w:sz="0" w:space="0" w:color="auto"/>
      </w:divBdr>
    </w:div>
    <w:div w:id="2055542395">
      <w:bodyDiv w:val="1"/>
      <w:marLeft w:val="0"/>
      <w:marRight w:val="0"/>
      <w:marTop w:val="0"/>
      <w:marBottom w:val="0"/>
      <w:divBdr>
        <w:top w:val="none" w:sz="0" w:space="0" w:color="auto"/>
        <w:left w:val="none" w:sz="0" w:space="0" w:color="auto"/>
        <w:bottom w:val="none" w:sz="0" w:space="0" w:color="auto"/>
        <w:right w:val="none" w:sz="0" w:space="0" w:color="auto"/>
      </w:divBdr>
    </w:div>
    <w:div w:id="2057468284">
      <w:bodyDiv w:val="1"/>
      <w:marLeft w:val="0"/>
      <w:marRight w:val="0"/>
      <w:marTop w:val="0"/>
      <w:marBottom w:val="0"/>
      <w:divBdr>
        <w:top w:val="none" w:sz="0" w:space="0" w:color="auto"/>
        <w:left w:val="none" w:sz="0" w:space="0" w:color="auto"/>
        <w:bottom w:val="none" w:sz="0" w:space="0" w:color="auto"/>
        <w:right w:val="none" w:sz="0" w:space="0" w:color="auto"/>
      </w:divBdr>
    </w:div>
    <w:div w:id="2092198483">
      <w:bodyDiv w:val="1"/>
      <w:marLeft w:val="0"/>
      <w:marRight w:val="0"/>
      <w:marTop w:val="0"/>
      <w:marBottom w:val="0"/>
      <w:divBdr>
        <w:top w:val="none" w:sz="0" w:space="0" w:color="auto"/>
        <w:left w:val="none" w:sz="0" w:space="0" w:color="auto"/>
        <w:bottom w:val="none" w:sz="0" w:space="0" w:color="auto"/>
        <w:right w:val="none" w:sz="0" w:space="0" w:color="auto"/>
      </w:divBdr>
    </w:div>
    <w:div w:id="2102555869">
      <w:bodyDiv w:val="1"/>
      <w:marLeft w:val="0"/>
      <w:marRight w:val="0"/>
      <w:marTop w:val="0"/>
      <w:marBottom w:val="0"/>
      <w:divBdr>
        <w:top w:val="none" w:sz="0" w:space="0" w:color="auto"/>
        <w:left w:val="none" w:sz="0" w:space="0" w:color="auto"/>
        <w:bottom w:val="none" w:sz="0" w:space="0" w:color="auto"/>
        <w:right w:val="none" w:sz="0" w:space="0" w:color="auto"/>
      </w:divBdr>
      <w:divsChild>
        <w:div w:id="1035037753">
          <w:marLeft w:val="0"/>
          <w:marRight w:val="0"/>
          <w:marTop w:val="0"/>
          <w:marBottom w:val="0"/>
          <w:divBdr>
            <w:top w:val="none" w:sz="0" w:space="0" w:color="auto"/>
            <w:left w:val="none" w:sz="0" w:space="0" w:color="auto"/>
            <w:bottom w:val="none" w:sz="0" w:space="0" w:color="auto"/>
            <w:right w:val="none" w:sz="0" w:space="0" w:color="auto"/>
          </w:divBdr>
          <w:divsChild>
            <w:div w:id="1176068721">
              <w:marLeft w:val="0"/>
              <w:marRight w:val="0"/>
              <w:marTop w:val="0"/>
              <w:marBottom w:val="0"/>
              <w:divBdr>
                <w:top w:val="none" w:sz="0" w:space="0" w:color="auto"/>
                <w:left w:val="none" w:sz="0" w:space="0" w:color="auto"/>
                <w:bottom w:val="none" w:sz="0" w:space="0" w:color="auto"/>
                <w:right w:val="none" w:sz="0" w:space="0" w:color="auto"/>
              </w:divBdr>
              <w:divsChild>
                <w:div w:id="389615145">
                  <w:marLeft w:val="0"/>
                  <w:marRight w:val="0"/>
                  <w:marTop w:val="0"/>
                  <w:marBottom w:val="0"/>
                  <w:divBdr>
                    <w:top w:val="none" w:sz="0" w:space="0" w:color="auto"/>
                    <w:left w:val="none" w:sz="0" w:space="0" w:color="auto"/>
                    <w:bottom w:val="none" w:sz="0" w:space="0" w:color="auto"/>
                    <w:right w:val="none" w:sz="0" w:space="0" w:color="auto"/>
                  </w:divBdr>
                  <w:divsChild>
                    <w:div w:id="660352874">
                      <w:marLeft w:val="0"/>
                      <w:marRight w:val="0"/>
                      <w:marTop w:val="0"/>
                      <w:marBottom w:val="0"/>
                      <w:divBdr>
                        <w:top w:val="none" w:sz="0" w:space="0" w:color="auto"/>
                        <w:left w:val="none" w:sz="0" w:space="0" w:color="auto"/>
                        <w:bottom w:val="none" w:sz="0" w:space="0" w:color="auto"/>
                        <w:right w:val="none" w:sz="0" w:space="0" w:color="auto"/>
                      </w:divBdr>
                      <w:divsChild>
                        <w:div w:id="1556042335">
                          <w:marLeft w:val="0"/>
                          <w:marRight w:val="0"/>
                          <w:marTop w:val="0"/>
                          <w:marBottom w:val="0"/>
                          <w:divBdr>
                            <w:top w:val="none" w:sz="0" w:space="0" w:color="auto"/>
                            <w:left w:val="none" w:sz="0" w:space="0" w:color="auto"/>
                            <w:bottom w:val="none" w:sz="0" w:space="0" w:color="auto"/>
                            <w:right w:val="none" w:sz="0" w:space="0" w:color="auto"/>
                          </w:divBdr>
                          <w:divsChild>
                            <w:div w:id="370301087">
                              <w:marLeft w:val="0"/>
                              <w:marRight w:val="0"/>
                              <w:marTop w:val="0"/>
                              <w:marBottom w:val="0"/>
                              <w:divBdr>
                                <w:top w:val="none" w:sz="0" w:space="0" w:color="auto"/>
                                <w:left w:val="none" w:sz="0" w:space="0" w:color="auto"/>
                                <w:bottom w:val="none" w:sz="0" w:space="0" w:color="auto"/>
                                <w:right w:val="none" w:sz="0" w:space="0" w:color="auto"/>
                              </w:divBdr>
                              <w:divsChild>
                                <w:div w:id="328412204">
                                  <w:marLeft w:val="0"/>
                                  <w:marRight w:val="0"/>
                                  <w:marTop w:val="0"/>
                                  <w:marBottom w:val="0"/>
                                  <w:divBdr>
                                    <w:top w:val="none" w:sz="0" w:space="0" w:color="auto"/>
                                    <w:left w:val="none" w:sz="0" w:space="0" w:color="auto"/>
                                    <w:bottom w:val="none" w:sz="0" w:space="0" w:color="auto"/>
                                    <w:right w:val="none" w:sz="0" w:space="0" w:color="auto"/>
                                  </w:divBdr>
                                  <w:divsChild>
                                    <w:div w:id="891692325">
                                      <w:marLeft w:val="0"/>
                                      <w:marRight w:val="0"/>
                                      <w:marTop w:val="0"/>
                                      <w:marBottom w:val="0"/>
                                      <w:divBdr>
                                        <w:top w:val="none" w:sz="0" w:space="0" w:color="auto"/>
                                        <w:left w:val="none" w:sz="0" w:space="0" w:color="auto"/>
                                        <w:bottom w:val="none" w:sz="0" w:space="0" w:color="auto"/>
                                        <w:right w:val="none" w:sz="0" w:space="0" w:color="auto"/>
                                      </w:divBdr>
                                      <w:divsChild>
                                        <w:div w:id="352996582">
                                          <w:marLeft w:val="0"/>
                                          <w:marRight w:val="0"/>
                                          <w:marTop w:val="0"/>
                                          <w:marBottom w:val="0"/>
                                          <w:divBdr>
                                            <w:top w:val="none" w:sz="0" w:space="0" w:color="auto"/>
                                            <w:left w:val="none" w:sz="0" w:space="0" w:color="auto"/>
                                            <w:bottom w:val="none" w:sz="0" w:space="0" w:color="auto"/>
                                            <w:right w:val="none" w:sz="0" w:space="0" w:color="auto"/>
                                          </w:divBdr>
                                          <w:divsChild>
                                            <w:div w:id="153645435">
                                              <w:marLeft w:val="0"/>
                                              <w:marRight w:val="0"/>
                                              <w:marTop w:val="0"/>
                                              <w:marBottom w:val="0"/>
                                              <w:divBdr>
                                                <w:top w:val="none" w:sz="0" w:space="0" w:color="auto"/>
                                                <w:left w:val="none" w:sz="0" w:space="0" w:color="auto"/>
                                                <w:bottom w:val="none" w:sz="0" w:space="0" w:color="auto"/>
                                                <w:right w:val="none" w:sz="0" w:space="0" w:color="auto"/>
                                              </w:divBdr>
                                              <w:divsChild>
                                                <w:div w:id="695930527">
                                                  <w:marLeft w:val="0"/>
                                                  <w:marRight w:val="0"/>
                                                  <w:marTop w:val="0"/>
                                                  <w:marBottom w:val="0"/>
                                                  <w:divBdr>
                                                    <w:top w:val="none" w:sz="0" w:space="0" w:color="auto"/>
                                                    <w:left w:val="none" w:sz="0" w:space="0" w:color="auto"/>
                                                    <w:bottom w:val="none" w:sz="0" w:space="0" w:color="auto"/>
                                                    <w:right w:val="none" w:sz="0" w:space="0" w:color="auto"/>
                                                  </w:divBdr>
                                                  <w:divsChild>
                                                    <w:div w:id="1344211376">
                                                      <w:marLeft w:val="0"/>
                                                      <w:marRight w:val="0"/>
                                                      <w:marTop w:val="0"/>
                                                      <w:marBottom w:val="0"/>
                                                      <w:divBdr>
                                                        <w:top w:val="none" w:sz="0" w:space="0" w:color="auto"/>
                                                        <w:left w:val="none" w:sz="0" w:space="0" w:color="auto"/>
                                                        <w:bottom w:val="none" w:sz="0" w:space="0" w:color="auto"/>
                                                        <w:right w:val="none" w:sz="0" w:space="0" w:color="auto"/>
                                                      </w:divBdr>
                                                      <w:divsChild>
                                                        <w:div w:id="645279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6340618">
      <w:bodyDiv w:val="1"/>
      <w:marLeft w:val="0"/>
      <w:marRight w:val="0"/>
      <w:marTop w:val="0"/>
      <w:marBottom w:val="0"/>
      <w:divBdr>
        <w:top w:val="none" w:sz="0" w:space="0" w:color="auto"/>
        <w:left w:val="none" w:sz="0" w:space="0" w:color="auto"/>
        <w:bottom w:val="none" w:sz="0" w:space="0" w:color="auto"/>
        <w:right w:val="none" w:sz="0" w:space="0" w:color="auto"/>
      </w:divBdr>
      <w:divsChild>
        <w:div w:id="1422607648">
          <w:marLeft w:val="0"/>
          <w:marRight w:val="0"/>
          <w:marTop w:val="0"/>
          <w:marBottom w:val="0"/>
          <w:divBdr>
            <w:top w:val="none" w:sz="0" w:space="0" w:color="auto"/>
            <w:left w:val="none" w:sz="0" w:space="0" w:color="auto"/>
            <w:bottom w:val="none" w:sz="0" w:space="0" w:color="auto"/>
            <w:right w:val="none" w:sz="0" w:space="0" w:color="auto"/>
          </w:divBdr>
          <w:divsChild>
            <w:div w:id="1660110321">
              <w:marLeft w:val="0"/>
              <w:marRight w:val="0"/>
              <w:marTop w:val="0"/>
              <w:marBottom w:val="0"/>
              <w:divBdr>
                <w:top w:val="none" w:sz="0" w:space="0" w:color="auto"/>
                <w:left w:val="none" w:sz="0" w:space="0" w:color="auto"/>
                <w:bottom w:val="none" w:sz="0" w:space="0" w:color="auto"/>
                <w:right w:val="none" w:sz="0" w:space="0" w:color="auto"/>
              </w:divBdr>
              <w:divsChild>
                <w:div w:id="1379814378">
                  <w:marLeft w:val="0"/>
                  <w:marRight w:val="0"/>
                  <w:marTop w:val="0"/>
                  <w:marBottom w:val="0"/>
                  <w:divBdr>
                    <w:top w:val="none" w:sz="0" w:space="0" w:color="auto"/>
                    <w:left w:val="none" w:sz="0" w:space="0" w:color="auto"/>
                    <w:bottom w:val="none" w:sz="0" w:space="0" w:color="auto"/>
                    <w:right w:val="none" w:sz="0" w:space="0" w:color="auto"/>
                  </w:divBdr>
                  <w:divsChild>
                    <w:div w:id="361057831">
                      <w:marLeft w:val="0"/>
                      <w:marRight w:val="0"/>
                      <w:marTop w:val="0"/>
                      <w:marBottom w:val="0"/>
                      <w:divBdr>
                        <w:top w:val="none" w:sz="0" w:space="0" w:color="auto"/>
                        <w:left w:val="none" w:sz="0" w:space="0" w:color="auto"/>
                        <w:bottom w:val="none" w:sz="0" w:space="0" w:color="auto"/>
                        <w:right w:val="none" w:sz="0" w:space="0" w:color="auto"/>
                      </w:divBdr>
                      <w:divsChild>
                        <w:div w:id="401872021">
                          <w:marLeft w:val="0"/>
                          <w:marRight w:val="0"/>
                          <w:marTop w:val="0"/>
                          <w:marBottom w:val="0"/>
                          <w:divBdr>
                            <w:top w:val="none" w:sz="0" w:space="0" w:color="auto"/>
                            <w:left w:val="none" w:sz="0" w:space="0" w:color="auto"/>
                            <w:bottom w:val="none" w:sz="0" w:space="0" w:color="auto"/>
                            <w:right w:val="none" w:sz="0" w:space="0" w:color="auto"/>
                          </w:divBdr>
                          <w:divsChild>
                            <w:div w:id="1026709421">
                              <w:marLeft w:val="0"/>
                              <w:marRight w:val="0"/>
                              <w:marTop w:val="0"/>
                              <w:marBottom w:val="0"/>
                              <w:divBdr>
                                <w:top w:val="none" w:sz="0" w:space="0" w:color="auto"/>
                                <w:left w:val="none" w:sz="0" w:space="0" w:color="auto"/>
                                <w:bottom w:val="none" w:sz="0" w:space="0" w:color="auto"/>
                                <w:right w:val="none" w:sz="0" w:space="0" w:color="auto"/>
                              </w:divBdr>
                              <w:divsChild>
                                <w:div w:id="210504082">
                                  <w:marLeft w:val="0"/>
                                  <w:marRight w:val="0"/>
                                  <w:marTop w:val="0"/>
                                  <w:marBottom w:val="0"/>
                                  <w:divBdr>
                                    <w:top w:val="none" w:sz="0" w:space="0" w:color="auto"/>
                                    <w:left w:val="none" w:sz="0" w:space="0" w:color="auto"/>
                                    <w:bottom w:val="none" w:sz="0" w:space="0" w:color="auto"/>
                                    <w:right w:val="none" w:sz="0" w:space="0" w:color="auto"/>
                                  </w:divBdr>
                                  <w:divsChild>
                                    <w:div w:id="1101414692">
                                      <w:marLeft w:val="0"/>
                                      <w:marRight w:val="0"/>
                                      <w:marTop w:val="0"/>
                                      <w:marBottom w:val="0"/>
                                      <w:divBdr>
                                        <w:top w:val="none" w:sz="0" w:space="0" w:color="auto"/>
                                        <w:left w:val="none" w:sz="0" w:space="0" w:color="auto"/>
                                        <w:bottom w:val="none" w:sz="0" w:space="0" w:color="auto"/>
                                        <w:right w:val="none" w:sz="0" w:space="0" w:color="auto"/>
                                      </w:divBdr>
                                      <w:divsChild>
                                        <w:div w:id="1505321018">
                                          <w:marLeft w:val="0"/>
                                          <w:marRight w:val="0"/>
                                          <w:marTop w:val="0"/>
                                          <w:marBottom w:val="0"/>
                                          <w:divBdr>
                                            <w:top w:val="none" w:sz="0" w:space="0" w:color="auto"/>
                                            <w:left w:val="none" w:sz="0" w:space="0" w:color="auto"/>
                                            <w:bottom w:val="none" w:sz="0" w:space="0" w:color="auto"/>
                                            <w:right w:val="none" w:sz="0" w:space="0" w:color="auto"/>
                                          </w:divBdr>
                                          <w:divsChild>
                                            <w:div w:id="11422104">
                                              <w:marLeft w:val="0"/>
                                              <w:marRight w:val="0"/>
                                              <w:marTop w:val="0"/>
                                              <w:marBottom w:val="0"/>
                                              <w:divBdr>
                                                <w:top w:val="none" w:sz="0" w:space="0" w:color="auto"/>
                                                <w:left w:val="none" w:sz="0" w:space="0" w:color="auto"/>
                                                <w:bottom w:val="none" w:sz="0" w:space="0" w:color="auto"/>
                                                <w:right w:val="none" w:sz="0" w:space="0" w:color="auto"/>
                                              </w:divBdr>
                                              <w:divsChild>
                                                <w:div w:id="528880484">
                                                  <w:marLeft w:val="0"/>
                                                  <w:marRight w:val="0"/>
                                                  <w:marTop w:val="0"/>
                                                  <w:marBottom w:val="0"/>
                                                  <w:divBdr>
                                                    <w:top w:val="none" w:sz="0" w:space="0" w:color="auto"/>
                                                    <w:left w:val="none" w:sz="0" w:space="0" w:color="auto"/>
                                                    <w:bottom w:val="none" w:sz="0" w:space="0" w:color="auto"/>
                                                    <w:right w:val="none" w:sz="0" w:space="0" w:color="auto"/>
                                                  </w:divBdr>
                                                  <w:divsChild>
                                                    <w:div w:id="788161797">
                                                      <w:marLeft w:val="0"/>
                                                      <w:marRight w:val="0"/>
                                                      <w:marTop w:val="0"/>
                                                      <w:marBottom w:val="0"/>
                                                      <w:divBdr>
                                                        <w:top w:val="none" w:sz="0" w:space="0" w:color="auto"/>
                                                        <w:left w:val="none" w:sz="0" w:space="0" w:color="auto"/>
                                                        <w:bottom w:val="none" w:sz="0" w:space="0" w:color="auto"/>
                                                        <w:right w:val="none" w:sz="0" w:space="0" w:color="auto"/>
                                                      </w:divBdr>
                                                      <w:divsChild>
                                                        <w:div w:id="135729805">
                                                          <w:marLeft w:val="0"/>
                                                          <w:marRight w:val="0"/>
                                                          <w:marTop w:val="0"/>
                                                          <w:marBottom w:val="0"/>
                                                          <w:divBdr>
                                                            <w:top w:val="none" w:sz="0" w:space="0" w:color="auto"/>
                                                            <w:left w:val="none" w:sz="0" w:space="0" w:color="auto"/>
                                                            <w:bottom w:val="none" w:sz="0" w:space="0" w:color="auto"/>
                                                            <w:right w:val="none" w:sz="0" w:space="0" w:color="auto"/>
                                                          </w:divBdr>
                                                          <w:divsChild>
                                                            <w:div w:id="1195385812">
                                                              <w:marLeft w:val="0"/>
                                                              <w:marRight w:val="0"/>
                                                              <w:marTop w:val="0"/>
                                                              <w:marBottom w:val="0"/>
                                                              <w:divBdr>
                                                                <w:top w:val="none" w:sz="0" w:space="0" w:color="auto"/>
                                                                <w:left w:val="none" w:sz="0" w:space="0" w:color="auto"/>
                                                                <w:bottom w:val="none" w:sz="0" w:space="0" w:color="auto"/>
                                                                <w:right w:val="none" w:sz="0" w:space="0" w:color="auto"/>
                                                              </w:divBdr>
                                                              <w:divsChild>
                                                                <w:div w:id="1043595836">
                                                                  <w:marLeft w:val="0"/>
                                                                  <w:marRight w:val="0"/>
                                                                  <w:marTop w:val="0"/>
                                                                  <w:marBottom w:val="0"/>
                                                                  <w:divBdr>
                                                                    <w:top w:val="none" w:sz="0" w:space="0" w:color="auto"/>
                                                                    <w:left w:val="none" w:sz="0" w:space="0" w:color="auto"/>
                                                                    <w:bottom w:val="none" w:sz="0" w:space="0" w:color="auto"/>
                                                                    <w:right w:val="none" w:sz="0" w:space="0" w:color="auto"/>
                                                                  </w:divBdr>
                                                                  <w:divsChild>
                                                                    <w:div w:id="267396574">
                                                                      <w:marLeft w:val="0"/>
                                                                      <w:marRight w:val="0"/>
                                                                      <w:marTop w:val="0"/>
                                                                      <w:marBottom w:val="0"/>
                                                                      <w:divBdr>
                                                                        <w:top w:val="none" w:sz="0" w:space="0" w:color="auto"/>
                                                                        <w:left w:val="none" w:sz="0" w:space="0" w:color="auto"/>
                                                                        <w:bottom w:val="none" w:sz="0" w:space="0" w:color="auto"/>
                                                                        <w:right w:val="none" w:sz="0" w:space="0" w:color="auto"/>
                                                                      </w:divBdr>
                                                                      <w:divsChild>
                                                                        <w:div w:id="2022124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29546883">
      <w:bodyDiv w:val="1"/>
      <w:marLeft w:val="0"/>
      <w:marRight w:val="0"/>
      <w:marTop w:val="0"/>
      <w:marBottom w:val="0"/>
      <w:divBdr>
        <w:top w:val="none" w:sz="0" w:space="0" w:color="auto"/>
        <w:left w:val="none" w:sz="0" w:space="0" w:color="auto"/>
        <w:bottom w:val="none" w:sz="0" w:space="0" w:color="auto"/>
        <w:right w:val="none" w:sz="0" w:space="0" w:color="auto"/>
      </w:divBdr>
      <w:divsChild>
        <w:div w:id="545602063">
          <w:marLeft w:val="0"/>
          <w:marRight w:val="0"/>
          <w:marTop w:val="0"/>
          <w:marBottom w:val="0"/>
          <w:divBdr>
            <w:top w:val="none" w:sz="0" w:space="0" w:color="auto"/>
            <w:left w:val="none" w:sz="0" w:space="0" w:color="auto"/>
            <w:bottom w:val="none" w:sz="0" w:space="0" w:color="auto"/>
            <w:right w:val="none" w:sz="0" w:space="0" w:color="auto"/>
          </w:divBdr>
          <w:divsChild>
            <w:div w:id="631717253">
              <w:marLeft w:val="0"/>
              <w:marRight w:val="0"/>
              <w:marTop w:val="0"/>
              <w:marBottom w:val="0"/>
              <w:divBdr>
                <w:top w:val="none" w:sz="0" w:space="0" w:color="auto"/>
                <w:left w:val="none" w:sz="0" w:space="0" w:color="auto"/>
                <w:bottom w:val="none" w:sz="0" w:space="0" w:color="auto"/>
                <w:right w:val="none" w:sz="0" w:space="0" w:color="auto"/>
              </w:divBdr>
              <w:divsChild>
                <w:div w:id="1605381628">
                  <w:marLeft w:val="0"/>
                  <w:marRight w:val="0"/>
                  <w:marTop w:val="0"/>
                  <w:marBottom w:val="0"/>
                  <w:divBdr>
                    <w:top w:val="none" w:sz="0" w:space="0" w:color="auto"/>
                    <w:left w:val="none" w:sz="0" w:space="0" w:color="auto"/>
                    <w:bottom w:val="none" w:sz="0" w:space="0" w:color="auto"/>
                    <w:right w:val="none" w:sz="0" w:space="0" w:color="auto"/>
                  </w:divBdr>
                  <w:divsChild>
                    <w:div w:id="1059749696">
                      <w:marLeft w:val="0"/>
                      <w:marRight w:val="0"/>
                      <w:marTop w:val="0"/>
                      <w:marBottom w:val="0"/>
                      <w:divBdr>
                        <w:top w:val="none" w:sz="0" w:space="0" w:color="auto"/>
                        <w:left w:val="none" w:sz="0" w:space="0" w:color="auto"/>
                        <w:bottom w:val="none" w:sz="0" w:space="0" w:color="auto"/>
                        <w:right w:val="none" w:sz="0" w:space="0" w:color="auto"/>
                      </w:divBdr>
                      <w:divsChild>
                        <w:div w:id="686443744">
                          <w:marLeft w:val="0"/>
                          <w:marRight w:val="0"/>
                          <w:marTop w:val="0"/>
                          <w:marBottom w:val="0"/>
                          <w:divBdr>
                            <w:top w:val="none" w:sz="0" w:space="0" w:color="auto"/>
                            <w:left w:val="none" w:sz="0" w:space="0" w:color="auto"/>
                            <w:bottom w:val="none" w:sz="0" w:space="0" w:color="auto"/>
                            <w:right w:val="none" w:sz="0" w:space="0" w:color="auto"/>
                          </w:divBdr>
                          <w:divsChild>
                            <w:div w:id="1860776190">
                              <w:marLeft w:val="0"/>
                              <w:marRight w:val="0"/>
                              <w:marTop w:val="0"/>
                              <w:marBottom w:val="0"/>
                              <w:divBdr>
                                <w:top w:val="none" w:sz="0" w:space="0" w:color="auto"/>
                                <w:left w:val="none" w:sz="0" w:space="0" w:color="auto"/>
                                <w:bottom w:val="none" w:sz="0" w:space="0" w:color="auto"/>
                                <w:right w:val="none" w:sz="0" w:space="0" w:color="auto"/>
                              </w:divBdr>
                              <w:divsChild>
                                <w:div w:id="331026312">
                                  <w:marLeft w:val="0"/>
                                  <w:marRight w:val="0"/>
                                  <w:marTop w:val="0"/>
                                  <w:marBottom w:val="0"/>
                                  <w:divBdr>
                                    <w:top w:val="none" w:sz="0" w:space="0" w:color="auto"/>
                                    <w:left w:val="none" w:sz="0" w:space="0" w:color="auto"/>
                                    <w:bottom w:val="none" w:sz="0" w:space="0" w:color="auto"/>
                                    <w:right w:val="none" w:sz="0" w:space="0" w:color="auto"/>
                                  </w:divBdr>
                                  <w:divsChild>
                                    <w:div w:id="1175145491">
                                      <w:marLeft w:val="0"/>
                                      <w:marRight w:val="0"/>
                                      <w:marTop w:val="0"/>
                                      <w:marBottom w:val="0"/>
                                      <w:divBdr>
                                        <w:top w:val="none" w:sz="0" w:space="0" w:color="auto"/>
                                        <w:left w:val="none" w:sz="0" w:space="0" w:color="auto"/>
                                        <w:bottom w:val="none" w:sz="0" w:space="0" w:color="auto"/>
                                        <w:right w:val="none" w:sz="0" w:space="0" w:color="auto"/>
                                      </w:divBdr>
                                      <w:divsChild>
                                        <w:div w:id="2035302356">
                                          <w:marLeft w:val="0"/>
                                          <w:marRight w:val="0"/>
                                          <w:marTop w:val="0"/>
                                          <w:marBottom w:val="0"/>
                                          <w:divBdr>
                                            <w:top w:val="none" w:sz="0" w:space="0" w:color="auto"/>
                                            <w:left w:val="none" w:sz="0" w:space="0" w:color="auto"/>
                                            <w:bottom w:val="none" w:sz="0" w:space="0" w:color="auto"/>
                                            <w:right w:val="none" w:sz="0" w:space="0" w:color="auto"/>
                                          </w:divBdr>
                                          <w:divsChild>
                                            <w:div w:id="1559586599">
                                              <w:marLeft w:val="0"/>
                                              <w:marRight w:val="0"/>
                                              <w:marTop w:val="0"/>
                                              <w:marBottom w:val="0"/>
                                              <w:divBdr>
                                                <w:top w:val="none" w:sz="0" w:space="0" w:color="auto"/>
                                                <w:left w:val="none" w:sz="0" w:space="0" w:color="auto"/>
                                                <w:bottom w:val="none" w:sz="0" w:space="0" w:color="auto"/>
                                                <w:right w:val="none" w:sz="0" w:space="0" w:color="auto"/>
                                              </w:divBdr>
                                              <w:divsChild>
                                                <w:div w:id="1641612591">
                                                  <w:marLeft w:val="0"/>
                                                  <w:marRight w:val="0"/>
                                                  <w:marTop w:val="0"/>
                                                  <w:marBottom w:val="0"/>
                                                  <w:divBdr>
                                                    <w:top w:val="none" w:sz="0" w:space="0" w:color="auto"/>
                                                    <w:left w:val="none" w:sz="0" w:space="0" w:color="auto"/>
                                                    <w:bottom w:val="none" w:sz="0" w:space="0" w:color="auto"/>
                                                    <w:right w:val="none" w:sz="0" w:space="0" w:color="auto"/>
                                                  </w:divBdr>
                                                  <w:divsChild>
                                                    <w:div w:id="985746209">
                                                      <w:marLeft w:val="0"/>
                                                      <w:marRight w:val="0"/>
                                                      <w:marTop w:val="0"/>
                                                      <w:marBottom w:val="0"/>
                                                      <w:divBdr>
                                                        <w:top w:val="none" w:sz="0" w:space="0" w:color="auto"/>
                                                        <w:left w:val="none" w:sz="0" w:space="0" w:color="auto"/>
                                                        <w:bottom w:val="none" w:sz="0" w:space="0" w:color="auto"/>
                                                        <w:right w:val="none" w:sz="0" w:space="0" w:color="auto"/>
                                                      </w:divBdr>
                                                      <w:divsChild>
                                                        <w:div w:id="2031183357">
                                                          <w:marLeft w:val="0"/>
                                                          <w:marRight w:val="0"/>
                                                          <w:marTop w:val="0"/>
                                                          <w:marBottom w:val="0"/>
                                                          <w:divBdr>
                                                            <w:top w:val="none" w:sz="0" w:space="0" w:color="auto"/>
                                                            <w:left w:val="none" w:sz="0" w:space="0" w:color="auto"/>
                                                            <w:bottom w:val="none" w:sz="0" w:space="0" w:color="auto"/>
                                                            <w:right w:val="none" w:sz="0" w:space="0" w:color="auto"/>
                                                          </w:divBdr>
                                                          <w:divsChild>
                                                            <w:div w:id="536357510">
                                                              <w:marLeft w:val="0"/>
                                                              <w:marRight w:val="0"/>
                                                              <w:marTop w:val="0"/>
                                                              <w:marBottom w:val="0"/>
                                                              <w:divBdr>
                                                                <w:top w:val="none" w:sz="0" w:space="0" w:color="auto"/>
                                                                <w:left w:val="none" w:sz="0" w:space="0" w:color="auto"/>
                                                                <w:bottom w:val="none" w:sz="0" w:space="0" w:color="auto"/>
                                                                <w:right w:val="none" w:sz="0" w:space="0" w:color="auto"/>
                                                              </w:divBdr>
                                                              <w:divsChild>
                                                                <w:div w:id="473912036">
                                                                  <w:marLeft w:val="0"/>
                                                                  <w:marRight w:val="0"/>
                                                                  <w:marTop w:val="0"/>
                                                                  <w:marBottom w:val="0"/>
                                                                  <w:divBdr>
                                                                    <w:top w:val="none" w:sz="0" w:space="0" w:color="auto"/>
                                                                    <w:left w:val="none" w:sz="0" w:space="0" w:color="auto"/>
                                                                    <w:bottom w:val="none" w:sz="0" w:space="0" w:color="auto"/>
                                                                    <w:right w:val="none" w:sz="0" w:space="0" w:color="auto"/>
                                                                  </w:divBdr>
                                                                  <w:divsChild>
                                                                    <w:div w:id="2085687745">
                                                                      <w:marLeft w:val="0"/>
                                                                      <w:marRight w:val="0"/>
                                                                      <w:marTop w:val="0"/>
                                                                      <w:marBottom w:val="0"/>
                                                                      <w:divBdr>
                                                                        <w:top w:val="none" w:sz="0" w:space="0" w:color="auto"/>
                                                                        <w:left w:val="none" w:sz="0" w:space="0" w:color="auto"/>
                                                                        <w:bottom w:val="none" w:sz="0" w:space="0" w:color="auto"/>
                                                                        <w:right w:val="none" w:sz="0" w:space="0" w:color="auto"/>
                                                                      </w:divBdr>
                                                                      <w:divsChild>
                                                                        <w:div w:id="1349873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34711799">
      <w:bodyDiv w:val="1"/>
      <w:marLeft w:val="0"/>
      <w:marRight w:val="0"/>
      <w:marTop w:val="0"/>
      <w:marBottom w:val="0"/>
      <w:divBdr>
        <w:top w:val="none" w:sz="0" w:space="0" w:color="auto"/>
        <w:left w:val="none" w:sz="0" w:space="0" w:color="auto"/>
        <w:bottom w:val="none" w:sz="0" w:space="0" w:color="auto"/>
        <w:right w:val="none" w:sz="0" w:space="0" w:color="auto"/>
      </w:divBdr>
      <w:divsChild>
        <w:div w:id="10154234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2416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19795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roline.Broder\Downloads\Basic%20Word%20Template%2008.23.dotx" TargetMode="External"/></Relationships>
</file>

<file path=word/theme/theme1.xml><?xml version="1.0" encoding="utf-8"?>
<a:theme xmlns:a="http://schemas.openxmlformats.org/drawingml/2006/main" name="My Them">
  <a:themeElements>
    <a:clrScheme name="MACPAC">
      <a:dk1>
        <a:srgbClr val="40434B"/>
      </a:dk1>
      <a:lt1>
        <a:srgbClr val="FFFFFF"/>
      </a:lt1>
      <a:dk2>
        <a:srgbClr val="65666C"/>
      </a:dk2>
      <a:lt2>
        <a:srgbClr val="FFFFFF"/>
      </a:lt2>
      <a:accent1>
        <a:srgbClr val="003461"/>
      </a:accent1>
      <a:accent2>
        <a:srgbClr val="175676"/>
      </a:accent2>
      <a:accent3>
        <a:srgbClr val="608BA3"/>
      </a:accent3>
      <a:accent4>
        <a:srgbClr val="ABC1CE"/>
      </a:accent4>
      <a:accent5>
        <a:srgbClr val="008170"/>
      </a:accent5>
      <a:accent6>
        <a:srgbClr val="2E9383"/>
      </a:accent6>
      <a:hlink>
        <a:srgbClr val="5CA1BE"/>
      </a:hlink>
      <a:folHlink>
        <a:srgbClr val="B2C7D7"/>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E3FC75-6C17-424B-960A-12D2E2DCA3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Basic Word Template 08.23</Template>
  <TotalTime>0</TotalTime>
  <Pages>10</Pages>
  <Words>2098</Words>
  <Characters>11963</Characters>
  <Application>Microsoft Office Word</Application>
  <DocSecurity>0</DocSecurity>
  <Lines>99</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Carolyn Kaneko</dc:creator>
  <cp:lastModifiedBy>Caroline Broder</cp:lastModifiedBy>
  <cp:revision>2</cp:revision>
  <cp:lastPrinted>2014-12-29T17:21:00Z</cp:lastPrinted>
  <dcterms:created xsi:type="dcterms:W3CDTF">2024-12-11T14:07:00Z</dcterms:created>
  <dcterms:modified xsi:type="dcterms:W3CDTF">2024-12-11T14:07:00Z</dcterms:modified>
</cp:coreProperties>
</file>